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25C68" w14:textId="7910630A" w:rsidR="001F1CC3" w:rsidRDefault="002C1ECD">
      <w:pPr>
        <w:rPr>
          <w:sz w:val="20"/>
          <w:szCs w:val="20"/>
        </w:rPr>
      </w:pPr>
      <w:r w:rsidRPr="00137F8F">
        <w:rPr>
          <w:noProof/>
          <w:lang w:eastAsia="en-GB"/>
        </w:rPr>
        <w:drawing>
          <wp:anchor distT="0" distB="0" distL="114300" distR="114300" simplePos="0" relativeHeight="251657216" behindDoc="0" locked="0" layoutInCell="1" allowOverlap="1" wp14:anchorId="7AC3C587" wp14:editId="437DCB92">
            <wp:simplePos x="0" y="0"/>
            <wp:positionH relativeFrom="column">
              <wp:posOffset>4661535</wp:posOffset>
            </wp:positionH>
            <wp:positionV relativeFrom="paragraph">
              <wp:posOffset>-77470</wp:posOffset>
            </wp:positionV>
            <wp:extent cx="2057400" cy="779780"/>
            <wp:effectExtent l="0" t="0" r="0" b="1270"/>
            <wp:wrapNone/>
            <wp:docPr id="3" name="Picture 3" descr="C:\Users\jrm98\Desktop\Cambridge in Africa\CiA\UoC CiA logo RGB hi (no 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m98\Desktop\Cambridge in Africa\CiA\UoC CiA logo RGB hi (no i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779780"/>
                    </a:xfrm>
                    <a:prstGeom prst="rect">
                      <a:avLst/>
                    </a:prstGeom>
                    <a:noFill/>
                    <a:ln>
                      <a:noFill/>
                    </a:ln>
                  </pic:spPr>
                </pic:pic>
              </a:graphicData>
            </a:graphic>
          </wp:anchor>
        </w:drawing>
      </w:r>
      <w:r w:rsidR="007B066C" w:rsidRPr="00A7290A">
        <w:rPr>
          <w:noProof/>
          <w:lang w:eastAsia="en-GB"/>
        </w:rPr>
        <w:drawing>
          <wp:anchor distT="0" distB="0" distL="114300" distR="114300" simplePos="0" relativeHeight="251659264" behindDoc="0" locked="0" layoutInCell="1" allowOverlap="1" wp14:anchorId="04B4751E" wp14:editId="19FDA464">
            <wp:simplePos x="0" y="0"/>
            <wp:positionH relativeFrom="column">
              <wp:posOffset>0</wp:posOffset>
            </wp:positionH>
            <wp:positionV relativeFrom="paragraph">
              <wp:posOffset>0</wp:posOffset>
            </wp:positionV>
            <wp:extent cx="2322195" cy="79935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template - Cam-AfricaED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2195" cy="799359"/>
                    </a:xfrm>
                    <a:prstGeom prst="rect">
                      <a:avLst/>
                    </a:prstGeom>
                  </pic:spPr>
                </pic:pic>
              </a:graphicData>
            </a:graphic>
            <wp14:sizeRelH relativeFrom="page">
              <wp14:pctWidth>0</wp14:pctWidth>
            </wp14:sizeRelH>
            <wp14:sizeRelV relativeFrom="page">
              <wp14:pctHeight>0</wp14:pctHeight>
            </wp14:sizeRelV>
          </wp:anchor>
        </w:drawing>
      </w:r>
      <w:r w:rsidR="001F1CC3" w:rsidRPr="00137F8F">
        <w:rPr>
          <w:noProof/>
          <w:lang w:eastAsia="en-GB"/>
        </w:rPr>
        <w:drawing>
          <wp:inline distT="0" distB="0" distL="0" distR="0" wp14:anchorId="4BF77FDF" wp14:editId="5CFF514A">
            <wp:extent cx="2279650" cy="488950"/>
            <wp:effectExtent l="0" t="0" r="6350" b="6350"/>
            <wp:docPr id="1" name="Picture 1" descr="standard ident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identifi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9650" cy="488950"/>
                    </a:xfrm>
                    <a:prstGeom prst="rect">
                      <a:avLst/>
                    </a:prstGeom>
                    <a:noFill/>
                    <a:ln>
                      <a:noFill/>
                    </a:ln>
                  </pic:spPr>
                </pic:pic>
              </a:graphicData>
            </a:graphic>
          </wp:inline>
        </w:drawing>
      </w:r>
    </w:p>
    <w:p w14:paraId="75A6D261" w14:textId="426DBCBB" w:rsidR="007B066C" w:rsidRPr="00137F8F" w:rsidRDefault="007B066C">
      <w:pPr>
        <w:rPr>
          <w:sz w:val="20"/>
          <w:szCs w:val="20"/>
        </w:rPr>
      </w:pPr>
      <w:r>
        <w:rPr>
          <w:sz w:val="20"/>
          <w:szCs w:val="20"/>
        </w:rPr>
        <w:t>Ca</w:t>
      </w:r>
    </w:p>
    <w:p w14:paraId="7D7FE8BB" w14:textId="77777777" w:rsidR="002C1ECD" w:rsidRPr="00137F8F" w:rsidRDefault="002C1ECD" w:rsidP="007B066C">
      <w:pPr>
        <w:pStyle w:val="NoSpacing"/>
      </w:pPr>
    </w:p>
    <w:p w14:paraId="2F103DCE" w14:textId="77777777" w:rsidR="002C1ECD" w:rsidRPr="00137F8F" w:rsidRDefault="002C1ECD" w:rsidP="002C1ECD">
      <w:pPr>
        <w:pStyle w:val="NoSpacing"/>
        <w:jc w:val="right"/>
      </w:pPr>
      <w:r w:rsidRPr="00137F8F">
        <w:t>Cambridge-Africa Programme</w:t>
      </w:r>
    </w:p>
    <w:p w14:paraId="1D1FC2A8" w14:textId="77777777" w:rsidR="002C1ECD" w:rsidRPr="00137F8F" w:rsidRDefault="002C1ECD" w:rsidP="002C1ECD">
      <w:pPr>
        <w:pStyle w:val="NoSpacing"/>
        <w:jc w:val="right"/>
      </w:pPr>
      <w:r w:rsidRPr="00137F8F">
        <w:t>Department of Pathology</w:t>
      </w:r>
    </w:p>
    <w:p w14:paraId="667B710F" w14:textId="77777777" w:rsidR="002C1ECD" w:rsidRPr="00137F8F" w:rsidRDefault="002C1ECD" w:rsidP="002C1ECD">
      <w:pPr>
        <w:pStyle w:val="NoSpacing"/>
        <w:jc w:val="right"/>
      </w:pPr>
      <w:r w:rsidRPr="00137F8F">
        <w:t>University of Cambridge</w:t>
      </w:r>
    </w:p>
    <w:p w14:paraId="28AD37F9" w14:textId="77777777" w:rsidR="002C1ECD" w:rsidRPr="00137F8F" w:rsidRDefault="002C1ECD" w:rsidP="002C1ECD">
      <w:pPr>
        <w:pStyle w:val="NoSpacing"/>
        <w:jc w:val="right"/>
      </w:pPr>
      <w:r w:rsidRPr="00137F8F">
        <w:t>Tennis Court Road</w:t>
      </w:r>
    </w:p>
    <w:p w14:paraId="18491809" w14:textId="1B313F01" w:rsidR="002C1ECD" w:rsidRPr="00137F8F" w:rsidRDefault="00360B3C" w:rsidP="002C1ECD">
      <w:pPr>
        <w:pStyle w:val="NoSpacing"/>
        <w:jc w:val="right"/>
      </w:pPr>
      <w:r>
        <w:t>Cambridge CB2 1QP</w:t>
      </w:r>
    </w:p>
    <w:p w14:paraId="472BDD2C" w14:textId="6363324B" w:rsidR="002C1ECD" w:rsidRPr="00137F8F" w:rsidRDefault="000F6D47" w:rsidP="002C1ECD">
      <w:pPr>
        <w:pStyle w:val="NoSpacing"/>
        <w:jc w:val="right"/>
      </w:pPr>
      <w:r>
        <w:t xml:space="preserve"> </w:t>
      </w:r>
    </w:p>
    <w:p w14:paraId="5B3963E5" w14:textId="4F310F6E" w:rsidR="00941F7D" w:rsidRPr="00F63CE3" w:rsidRDefault="00326227" w:rsidP="00941F7D">
      <w:pPr>
        <w:pStyle w:val="NoSpacing"/>
        <w:jc w:val="right"/>
        <w:rPr>
          <w:sz w:val="20"/>
          <w:szCs w:val="20"/>
        </w:rPr>
      </w:pPr>
      <w:r w:rsidRPr="00326227">
        <w:rPr>
          <w:sz w:val="20"/>
          <w:szCs w:val="20"/>
          <w:highlight w:val="yellow"/>
        </w:rPr>
        <w:t>Date</w:t>
      </w:r>
    </w:p>
    <w:p w14:paraId="7A9EE231" w14:textId="231ECEFF" w:rsidR="00230FD4" w:rsidRPr="000F6D47" w:rsidRDefault="00354B26" w:rsidP="00C364CF">
      <w:pPr>
        <w:jc w:val="both"/>
        <w:rPr>
          <w:rFonts w:cs="Calibri"/>
          <w:sz w:val="20"/>
          <w:szCs w:val="20"/>
        </w:rPr>
      </w:pPr>
      <w:r w:rsidRPr="00137F8F">
        <w:rPr>
          <w:sz w:val="20"/>
          <w:szCs w:val="20"/>
        </w:rPr>
        <w:t>Dear</w:t>
      </w:r>
      <w:r w:rsidR="00AA33BB" w:rsidRPr="00137F8F">
        <w:rPr>
          <w:sz w:val="20"/>
          <w:szCs w:val="20"/>
        </w:rPr>
        <w:t xml:space="preserve"> </w:t>
      </w:r>
      <w:r w:rsidR="00326227" w:rsidRPr="00326227">
        <w:rPr>
          <w:sz w:val="20"/>
          <w:szCs w:val="20"/>
          <w:highlight w:val="yellow"/>
        </w:rPr>
        <w:t>African PI</w:t>
      </w:r>
      <w:r w:rsidR="00937345">
        <w:rPr>
          <w:sz w:val="20"/>
          <w:szCs w:val="20"/>
        </w:rPr>
        <w:t xml:space="preserve"> </w:t>
      </w:r>
    </w:p>
    <w:p w14:paraId="32022766" w14:textId="3DA08A62" w:rsidR="00937345" w:rsidRDefault="00937345" w:rsidP="00C364CF">
      <w:pPr>
        <w:jc w:val="both"/>
        <w:rPr>
          <w:rFonts w:cstheme="minorHAnsi"/>
          <w:b/>
          <w:sz w:val="20"/>
          <w:szCs w:val="20"/>
        </w:rPr>
      </w:pPr>
      <w:r w:rsidRPr="006B7223">
        <w:rPr>
          <w:rFonts w:cstheme="minorHAnsi"/>
          <w:b/>
          <w:sz w:val="20"/>
          <w:szCs w:val="20"/>
          <w:highlight w:val="yellow"/>
        </w:rPr>
        <w:t>“</w:t>
      </w:r>
      <w:r w:rsidR="00D60899">
        <w:rPr>
          <w:rFonts w:cstheme="minorHAnsi"/>
          <w:b/>
          <w:sz w:val="20"/>
          <w:szCs w:val="20"/>
          <w:highlight w:val="yellow"/>
        </w:rPr>
        <w:t>Project title</w:t>
      </w:r>
      <w:r w:rsidRPr="006B7223">
        <w:rPr>
          <w:rFonts w:cstheme="minorHAnsi"/>
          <w:b/>
          <w:sz w:val="20"/>
          <w:szCs w:val="20"/>
          <w:highlight w:val="yellow"/>
        </w:rPr>
        <w:t>”</w:t>
      </w:r>
      <w:r w:rsidRPr="00937345">
        <w:rPr>
          <w:rFonts w:cstheme="minorHAnsi"/>
          <w:b/>
          <w:sz w:val="20"/>
          <w:szCs w:val="20"/>
        </w:rPr>
        <w:t xml:space="preserve"> </w:t>
      </w:r>
    </w:p>
    <w:p w14:paraId="7D6D5E9C" w14:textId="77777777" w:rsidR="00417DBC" w:rsidRDefault="00417DBC" w:rsidP="00C364CF">
      <w:pPr>
        <w:jc w:val="both"/>
        <w:rPr>
          <w:sz w:val="20"/>
          <w:szCs w:val="20"/>
        </w:rPr>
      </w:pPr>
      <w:r w:rsidRPr="00417DBC">
        <w:rPr>
          <w:sz w:val="20"/>
          <w:szCs w:val="20"/>
        </w:rPr>
        <w:t xml:space="preserve">We are delighted that you will be working with us on this collaborative project. In order to proceed we need to put in place an agreement. </w:t>
      </w:r>
    </w:p>
    <w:p w14:paraId="276DE9DF" w14:textId="641D5284" w:rsidR="00E213DA" w:rsidRPr="00137F8F" w:rsidRDefault="00E213DA" w:rsidP="00C364CF">
      <w:pPr>
        <w:jc w:val="both"/>
        <w:rPr>
          <w:sz w:val="20"/>
          <w:szCs w:val="20"/>
        </w:rPr>
      </w:pPr>
      <w:r w:rsidRPr="00137F8F">
        <w:rPr>
          <w:sz w:val="20"/>
          <w:szCs w:val="20"/>
        </w:rPr>
        <w:t xml:space="preserve">The Cambridge-Africa </w:t>
      </w:r>
      <w:r w:rsidR="00D13BF6" w:rsidRPr="00137F8F">
        <w:rPr>
          <w:sz w:val="20"/>
          <w:szCs w:val="20"/>
        </w:rPr>
        <w:t>ALBORADA</w:t>
      </w:r>
      <w:r w:rsidRPr="00137F8F">
        <w:rPr>
          <w:sz w:val="20"/>
          <w:szCs w:val="20"/>
        </w:rPr>
        <w:t xml:space="preserve"> Research Fund (“Funding Body”)</w:t>
      </w:r>
      <w:r w:rsidR="00A53485">
        <w:rPr>
          <w:sz w:val="20"/>
          <w:szCs w:val="20"/>
        </w:rPr>
        <w:t xml:space="preserve"> </w:t>
      </w:r>
      <w:r w:rsidRPr="00137F8F">
        <w:rPr>
          <w:sz w:val="20"/>
          <w:szCs w:val="20"/>
        </w:rPr>
        <w:t>has</w:t>
      </w:r>
      <w:r w:rsidR="001A5D80">
        <w:rPr>
          <w:sz w:val="20"/>
          <w:szCs w:val="20"/>
        </w:rPr>
        <w:t>,</w:t>
      </w:r>
      <w:r w:rsidRPr="00137F8F">
        <w:rPr>
          <w:sz w:val="20"/>
          <w:szCs w:val="20"/>
        </w:rPr>
        <w:t xml:space="preserve"> </w:t>
      </w:r>
      <w:r w:rsidR="001A5D80">
        <w:rPr>
          <w:sz w:val="20"/>
          <w:szCs w:val="20"/>
        </w:rPr>
        <w:t>under the terms of the main ALBORADA grant,</w:t>
      </w:r>
      <w:r w:rsidR="001A5D80" w:rsidRPr="00137F8F">
        <w:rPr>
          <w:sz w:val="20"/>
          <w:szCs w:val="20"/>
        </w:rPr>
        <w:t xml:space="preserve"> </w:t>
      </w:r>
      <w:r w:rsidRPr="00137F8F">
        <w:rPr>
          <w:sz w:val="20"/>
          <w:szCs w:val="20"/>
        </w:rPr>
        <w:t>awarded</w:t>
      </w:r>
      <w:r w:rsidR="002C1ECD" w:rsidRPr="00137F8F">
        <w:rPr>
          <w:sz w:val="20"/>
          <w:szCs w:val="20"/>
        </w:rPr>
        <w:t xml:space="preserve"> </w:t>
      </w:r>
      <w:r w:rsidR="00DD06CC" w:rsidRPr="00137F8F">
        <w:rPr>
          <w:sz w:val="20"/>
          <w:szCs w:val="20"/>
        </w:rPr>
        <w:t xml:space="preserve">a grant for </w:t>
      </w:r>
      <w:r w:rsidRPr="00137F8F">
        <w:rPr>
          <w:sz w:val="20"/>
          <w:szCs w:val="20"/>
        </w:rPr>
        <w:t xml:space="preserve">the above titled </w:t>
      </w:r>
      <w:r w:rsidR="00004FC1">
        <w:rPr>
          <w:sz w:val="20"/>
          <w:szCs w:val="20"/>
        </w:rPr>
        <w:t xml:space="preserve">collaborative </w:t>
      </w:r>
      <w:r w:rsidR="002C1ECD" w:rsidRPr="00137F8F">
        <w:rPr>
          <w:sz w:val="20"/>
          <w:szCs w:val="20"/>
        </w:rPr>
        <w:t>research project</w:t>
      </w:r>
      <w:r w:rsidRPr="00137F8F">
        <w:rPr>
          <w:sz w:val="20"/>
          <w:szCs w:val="20"/>
        </w:rPr>
        <w:t xml:space="preserve"> </w:t>
      </w:r>
      <w:r w:rsidR="00DD06CC" w:rsidRPr="00137F8F">
        <w:rPr>
          <w:sz w:val="20"/>
          <w:szCs w:val="20"/>
        </w:rPr>
        <w:t xml:space="preserve">(“Project”) </w:t>
      </w:r>
      <w:r w:rsidRPr="00137F8F">
        <w:rPr>
          <w:sz w:val="20"/>
          <w:szCs w:val="20"/>
        </w:rPr>
        <w:t>to</w:t>
      </w:r>
      <w:r w:rsidR="004B4216" w:rsidRPr="00137F8F">
        <w:rPr>
          <w:sz w:val="20"/>
          <w:szCs w:val="20"/>
        </w:rPr>
        <w:t xml:space="preserve"> </w:t>
      </w:r>
      <w:r w:rsidR="00326227" w:rsidRPr="00326227">
        <w:rPr>
          <w:rFonts w:cstheme="minorHAnsi"/>
          <w:sz w:val="20"/>
          <w:szCs w:val="20"/>
          <w:highlight w:val="yellow"/>
        </w:rPr>
        <w:t>Cambridge PI</w:t>
      </w:r>
      <w:r w:rsidR="00937345" w:rsidRPr="00937345">
        <w:rPr>
          <w:rFonts w:cstheme="minorHAnsi"/>
          <w:sz w:val="20"/>
          <w:szCs w:val="20"/>
        </w:rPr>
        <w:t xml:space="preserve"> </w:t>
      </w:r>
      <w:r w:rsidR="00937345" w:rsidRPr="00941F7D">
        <w:rPr>
          <w:rFonts w:cstheme="minorHAnsi"/>
          <w:sz w:val="20"/>
          <w:szCs w:val="20"/>
        </w:rPr>
        <w:t>of</w:t>
      </w:r>
      <w:r w:rsidR="00E0182A" w:rsidRPr="00137F8F">
        <w:rPr>
          <w:sz w:val="20"/>
          <w:szCs w:val="20"/>
        </w:rPr>
        <w:t xml:space="preserve"> the </w:t>
      </w:r>
      <w:r w:rsidR="002768EF" w:rsidRPr="00326227">
        <w:rPr>
          <w:sz w:val="20"/>
          <w:szCs w:val="20"/>
          <w:highlight w:val="yellow"/>
        </w:rPr>
        <w:t xml:space="preserve">Department of </w:t>
      </w:r>
      <w:r w:rsidR="00326227" w:rsidRPr="00326227">
        <w:rPr>
          <w:sz w:val="20"/>
          <w:szCs w:val="20"/>
          <w:highlight w:val="yellow"/>
        </w:rPr>
        <w:t>XXX</w:t>
      </w:r>
      <w:r w:rsidR="00326227">
        <w:rPr>
          <w:sz w:val="20"/>
          <w:szCs w:val="20"/>
        </w:rPr>
        <w:t xml:space="preserve"> </w:t>
      </w:r>
      <w:r w:rsidR="004B4216" w:rsidRPr="00CF73CA">
        <w:rPr>
          <w:sz w:val="20"/>
          <w:szCs w:val="20"/>
        </w:rPr>
        <w:t>at the Un</w:t>
      </w:r>
      <w:r w:rsidR="004B4216" w:rsidRPr="00137F8F">
        <w:rPr>
          <w:sz w:val="20"/>
          <w:szCs w:val="20"/>
        </w:rPr>
        <w:t>iversity of Cambridge</w:t>
      </w:r>
      <w:r w:rsidR="00DD584E" w:rsidRPr="00137F8F">
        <w:rPr>
          <w:sz w:val="20"/>
          <w:szCs w:val="20"/>
        </w:rPr>
        <w:t xml:space="preserve"> (the “University”)</w:t>
      </w:r>
      <w:r w:rsidR="004B4216" w:rsidRPr="00137F8F">
        <w:rPr>
          <w:sz w:val="20"/>
          <w:szCs w:val="20"/>
        </w:rPr>
        <w:t>.</w:t>
      </w:r>
      <w:r w:rsidR="004A5836" w:rsidRPr="00137F8F">
        <w:rPr>
          <w:sz w:val="20"/>
          <w:szCs w:val="20"/>
        </w:rPr>
        <w:t xml:space="preserve"> </w:t>
      </w:r>
      <w:r w:rsidR="00964947">
        <w:rPr>
          <w:sz w:val="20"/>
          <w:szCs w:val="20"/>
        </w:rPr>
        <w:t>The Cambridge applicants will act as the lead applicants, for administrative purposes, as the awards have to be paid to their Cambridge Departments/Faculties/Institutes under the award scheme terms.</w:t>
      </w:r>
      <w:r w:rsidR="00863BE3">
        <w:rPr>
          <w:sz w:val="20"/>
          <w:szCs w:val="20"/>
        </w:rPr>
        <w:t xml:space="preserve"> </w:t>
      </w:r>
      <w:r w:rsidR="00B6485C" w:rsidRPr="00137F8F">
        <w:rPr>
          <w:sz w:val="20"/>
          <w:szCs w:val="20"/>
        </w:rPr>
        <w:t>The terms and conditions of the grant are set out in the attached grant award letter</w:t>
      </w:r>
      <w:r w:rsidR="00DB6E33" w:rsidRPr="00137F8F">
        <w:rPr>
          <w:sz w:val="20"/>
          <w:szCs w:val="20"/>
        </w:rPr>
        <w:t xml:space="preserve"> (the “Award Letter”</w:t>
      </w:r>
      <w:r w:rsidR="002400F3" w:rsidRPr="00137F8F">
        <w:rPr>
          <w:sz w:val="20"/>
          <w:szCs w:val="20"/>
        </w:rPr>
        <w:t>, see Appendix 1</w:t>
      </w:r>
      <w:r w:rsidR="00DB6E33" w:rsidRPr="00137F8F">
        <w:rPr>
          <w:sz w:val="20"/>
          <w:szCs w:val="20"/>
        </w:rPr>
        <w:t>)</w:t>
      </w:r>
      <w:r w:rsidR="00B6485C" w:rsidRPr="00137F8F">
        <w:rPr>
          <w:sz w:val="20"/>
          <w:szCs w:val="20"/>
        </w:rPr>
        <w:t xml:space="preserve">.  Under the terms of the grant, the Funding Body has approved </w:t>
      </w:r>
      <w:r w:rsidR="00DD584E" w:rsidRPr="00137F8F">
        <w:rPr>
          <w:sz w:val="20"/>
          <w:szCs w:val="20"/>
        </w:rPr>
        <w:t>the payment of part of the grant to</w:t>
      </w:r>
      <w:r w:rsidR="00EC0C55" w:rsidRPr="00137F8F">
        <w:rPr>
          <w:sz w:val="20"/>
          <w:szCs w:val="20"/>
        </w:rPr>
        <w:t xml:space="preserve"> </w:t>
      </w:r>
      <w:r w:rsidR="008356D5">
        <w:rPr>
          <w:sz w:val="20"/>
          <w:szCs w:val="20"/>
        </w:rPr>
        <w:t xml:space="preserve">the </w:t>
      </w:r>
      <w:r w:rsidR="00326227" w:rsidRPr="00326227">
        <w:rPr>
          <w:sz w:val="20"/>
          <w:szCs w:val="20"/>
          <w:highlight w:val="yellow"/>
        </w:rPr>
        <w:t>African</w:t>
      </w:r>
      <w:r w:rsidR="00937345" w:rsidRPr="00326227">
        <w:rPr>
          <w:sz w:val="20"/>
          <w:szCs w:val="20"/>
          <w:highlight w:val="yellow"/>
        </w:rPr>
        <w:t xml:space="preserve"> Institute</w:t>
      </w:r>
      <w:r w:rsidR="00937345">
        <w:rPr>
          <w:sz w:val="20"/>
          <w:szCs w:val="20"/>
        </w:rPr>
        <w:t>,</w:t>
      </w:r>
      <w:r w:rsidR="00937345" w:rsidRPr="00937345">
        <w:rPr>
          <w:sz w:val="20"/>
          <w:szCs w:val="20"/>
        </w:rPr>
        <w:t xml:space="preserve"> </w:t>
      </w:r>
      <w:r w:rsidR="0003628E" w:rsidRPr="00890B2A">
        <w:rPr>
          <w:sz w:val="20"/>
          <w:szCs w:val="20"/>
        </w:rPr>
        <w:t>(</w:t>
      </w:r>
      <w:r w:rsidR="0003628E" w:rsidRPr="00137F8F">
        <w:rPr>
          <w:sz w:val="20"/>
          <w:szCs w:val="20"/>
        </w:rPr>
        <w:t>the “</w:t>
      </w:r>
      <w:r w:rsidR="0003628E">
        <w:rPr>
          <w:sz w:val="20"/>
          <w:szCs w:val="20"/>
        </w:rPr>
        <w:t>Collaborating Institution</w:t>
      </w:r>
      <w:r w:rsidR="0003628E" w:rsidRPr="00137F8F">
        <w:rPr>
          <w:sz w:val="20"/>
          <w:szCs w:val="20"/>
        </w:rPr>
        <w:t>”)</w:t>
      </w:r>
      <w:r w:rsidR="0003628E">
        <w:rPr>
          <w:sz w:val="20"/>
          <w:szCs w:val="20"/>
        </w:rPr>
        <w:t xml:space="preserve"> </w:t>
      </w:r>
      <w:r w:rsidR="004A5836" w:rsidRPr="00137F8F">
        <w:rPr>
          <w:sz w:val="20"/>
          <w:szCs w:val="20"/>
        </w:rPr>
        <w:t>where y</w:t>
      </w:r>
      <w:r w:rsidR="00E0182A" w:rsidRPr="00137F8F">
        <w:rPr>
          <w:sz w:val="20"/>
          <w:szCs w:val="20"/>
        </w:rPr>
        <w:t>ou are currently engaged as the</w:t>
      </w:r>
      <w:r w:rsidR="004B4216" w:rsidRPr="00137F8F">
        <w:rPr>
          <w:sz w:val="20"/>
          <w:szCs w:val="20"/>
        </w:rPr>
        <w:t xml:space="preserve"> co-investigator </w:t>
      </w:r>
      <w:r w:rsidR="004E73AF" w:rsidRPr="00137F8F">
        <w:rPr>
          <w:sz w:val="20"/>
          <w:szCs w:val="20"/>
        </w:rPr>
        <w:t>in this Project</w:t>
      </w:r>
      <w:r w:rsidR="00DD584E" w:rsidRPr="00137F8F">
        <w:rPr>
          <w:sz w:val="20"/>
          <w:szCs w:val="20"/>
        </w:rPr>
        <w:t>, towards the costs of the Institute’s contribution to the Project</w:t>
      </w:r>
      <w:r w:rsidR="004A5836" w:rsidRPr="00137F8F">
        <w:rPr>
          <w:sz w:val="20"/>
          <w:szCs w:val="20"/>
        </w:rPr>
        <w:t>.</w:t>
      </w:r>
      <w:r w:rsidR="00442854" w:rsidRPr="00137F8F">
        <w:rPr>
          <w:sz w:val="20"/>
          <w:szCs w:val="20"/>
        </w:rPr>
        <w:t xml:space="preserve"> The University and the</w:t>
      </w:r>
      <w:r w:rsidR="0003628E">
        <w:rPr>
          <w:sz w:val="20"/>
          <w:szCs w:val="20"/>
        </w:rPr>
        <w:t xml:space="preserve"> Collaborating</w:t>
      </w:r>
      <w:r w:rsidR="00442854" w:rsidRPr="00137F8F">
        <w:rPr>
          <w:sz w:val="20"/>
          <w:szCs w:val="20"/>
        </w:rPr>
        <w:t xml:space="preserve"> Institute in this Letter are referred to as “Parties” or a “Party”, as the case may be.</w:t>
      </w:r>
    </w:p>
    <w:p w14:paraId="3EB1DB17" w14:textId="44A26866" w:rsidR="004A5836" w:rsidRPr="00137F8F" w:rsidRDefault="00DD584E" w:rsidP="00C364CF">
      <w:pPr>
        <w:jc w:val="both"/>
        <w:rPr>
          <w:sz w:val="20"/>
          <w:szCs w:val="20"/>
        </w:rPr>
      </w:pPr>
      <w:r w:rsidRPr="00137F8F">
        <w:rPr>
          <w:sz w:val="20"/>
          <w:szCs w:val="20"/>
        </w:rPr>
        <w:t>Accordingly, t</w:t>
      </w:r>
      <w:r w:rsidR="004A5836" w:rsidRPr="00137F8F">
        <w:rPr>
          <w:sz w:val="20"/>
          <w:szCs w:val="20"/>
        </w:rPr>
        <w:t xml:space="preserve">he University will </w:t>
      </w:r>
      <w:r w:rsidR="002400F3" w:rsidRPr="00137F8F">
        <w:rPr>
          <w:sz w:val="20"/>
          <w:szCs w:val="20"/>
        </w:rPr>
        <w:t>transfer</w:t>
      </w:r>
      <w:r w:rsidR="002057BA">
        <w:rPr>
          <w:sz w:val="20"/>
          <w:szCs w:val="20"/>
        </w:rPr>
        <w:t>/reimburse</w:t>
      </w:r>
      <w:r w:rsidR="002400F3" w:rsidRPr="00137F8F">
        <w:rPr>
          <w:sz w:val="20"/>
          <w:szCs w:val="20"/>
        </w:rPr>
        <w:t xml:space="preserve"> </w:t>
      </w:r>
      <w:r w:rsidR="00C74C90" w:rsidRPr="00137F8F">
        <w:rPr>
          <w:sz w:val="20"/>
          <w:szCs w:val="20"/>
        </w:rPr>
        <w:t xml:space="preserve">up to </w:t>
      </w:r>
      <w:r w:rsidR="002400F3" w:rsidRPr="00137F8F">
        <w:rPr>
          <w:sz w:val="20"/>
          <w:szCs w:val="20"/>
        </w:rPr>
        <w:t xml:space="preserve">the sum of </w:t>
      </w:r>
      <w:r w:rsidR="002768EF" w:rsidRPr="009871B3">
        <w:rPr>
          <w:rFonts w:cstheme="minorHAnsi"/>
          <w:b/>
          <w:sz w:val="21"/>
          <w:szCs w:val="21"/>
          <w:highlight w:val="yellow"/>
        </w:rPr>
        <w:t>£</w:t>
      </w:r>
      <w:r w:rsidR="009871B3" w:rsidRPr="009871B3">
        <w:rPr>
          <w:rFonts w:cstheme="minorHAnsi"/>
          <w:b/>
          <w:sz w:val="21"/>
          <w:szCs w:val="21"/>
          <w:highlight w:val="yellow"/>
        </w:rPr>
        <w:t>XXX</w:t>
      </w:r>
      <w:r w:rsidR="00C73576" w:rsidRPr="00137F8F">
        <w:rPr>
          <w:rFonts w:cstheme="minorHAnsi"/>
          <w:b/>
          <w:sz w:val="21"/>
          <w:szCs w:val="21"/>
        </w:rPr>
        <w:t xml:space="preserve"> </w:t>
      </w:r>
      <w:r w:rsidR="00C73576" w:rsidRPr="00561A6A">
        <w:rPr>
          <w:rFonts w:cstheme="minorHAnsi"/>
          <w:sz w:val="21"/>
          <w:szCs w:val="21"/>
        </w:rPr>
        <w:t>within</w:t>
      </w:r>
      <w:r w:rsidR="002400F3" w:rsidRPr="00137F8F">
        <w:rPr>
          <w:sz w:val="20"/>
          <w:szCs w:val="20"/>
        </w:rPr>
        <w:t xml:space="preserve"> a reasonable period upon receipt of a copy of your signed agreement to</w:t>
      </w:r>
      <w:r w:rsidRPr="00137F8F">
        <w:rPr>
          <w:sz w:val="20"/>
          <w:szCs w:val="20"/>
        </w:rPr>
        <w:t xml:space="preserve"> the following terms: </w:t>
      </w:r>
    </w:p>
    <w:p w14:paraId="482EDB58" w14:textId="77777777" w:rsidR="004A5836" w:rsidRPr="00137F8F" w:rsidRDefault="00DD584E" w:rsidP="00C364CF">
      <w:pPr>
        <w:pStyle w:val="ListParagraph"/>
        <w:numPr>
          <w:ilvl w:val="0"/>
          <w:numId w:val="1"/>
        </w:numPr>
        <w:jc w:val="both"/>
        <w:rPr>
          <w:sz w:val="20"/>
          <w:szCs w:val="20"/>
        </w:rPr>
      </w:pPr>
      <w:r w:rsidRPr="00137F8F">
        <w:rPr>
          <w:sz w:val="20"/>
          <w:szCs w:val="20"/>
        </w:rPr>
        <w:t xml:space="preserve">This award may only be used for the purchase of materials listed in </w:t>
      </w:r>
      <w:r w:rsidR="0076134A" w:rsidRPr="00137F8F">
        <w:rPr>
          <w:sz w:val="20"/>
          <w:szCs w:val="20"/>
        </w:rPr>
        <w:t>A</w:t>
      </w:r>
      <w:r w:rsidRPr="00137F8F">
        <w:rPr>
          <w:sz w:val="20"/>
          <w:szCs w:val="20"/>
        </w:rPr>
        <w:t>ppendix</w:t>
      </w:r>
      <w:r w:rsidR="0076134A" w:rsidRPr="00137F8F">
        <w:rPr>
          <w:sz w:val="20"/>
          <w:szCs w:val="20"/>
        </w:rPr>
        <w:t xml:space="preserve"> </w:t>
      </w:r>
      <w:r w:rsidR="002400F3" w:rsidRPr="00137F8F">
        <w:rPr>
          <w:sz w:val="20"/>
          <w:szCs w:val="20"/>
        </w:rPr>
        <w:t>2</w:t>
      </w:r>
      <w:r w:rsidR="00DB6E33" w:rsidRPr="00137F8F">
        <w:rPr>
          <w:sz w:val="20"/>
          <w:szCs w:val="20"/>
        </w:rPr>
        <w:t xml:space="preserve"> for use in the Project; any amendment to the list must be agreed in writing in advance with the University</w:t>
      </w:r>
      <w:r w:rsidR="00444E1D" w:rsidRPr="00137F8F">
        <w:rPr>
          <w:sz w:val="20"/>
          <w:szCs w:val="20"/>
        </w:rPr>
        <w:t>.</w:t>
      </w:r>
      <w:r w:rsidR="008272A6" w:rsidRPr="00137F8F">
        <w:rPr>
          <w:sz w:val="20"/>
          <w:szCs w:val="20"/>
        </w:rPr>
        <w:t xml:space="preserve"> For the avoidance of doubt, the award shall not cover overheads or indirect costs.</w:t>
      </w:r>
    </w:p>
    <w:p w14:paraId="48A19E94" w14:textId="77777777" w:rsidR="00072A9D" w:rsidRPr="00137F8F" w:rsidRDefault="00072A9D" w:rsidP="00C364CF">
      <w:pPr>
        <w:pStyle w:val="ListParagraph"/>
        <w:numPr>
          <w:ilvl w:val="0"/>
          <w:numId w:val="1"/>
        </w:numPr>
        <w:jc w:val="both"/>
        <w:rPr>
          <w:sz w:val="20"/>
          <w:szCs w:val="20"/>
        </w:rPr>
      </w:pPr>
      <w:r w:rsidRPr="00137F8F">
        <w:rPr>
          <w:sz w:val="20"/>
          <w:szCs w:val="20"/>
        </w:rPr>
        <w:t xml:space="preserve">The amount to be transferred to the African Institution may be amended </w:t>
      </w:r>
      <w:r w:rsidRPr="008349BB">
        <w:rPr>
          <w:sz w:val="20"/>
          <w:szCs w:val="20"/>
        </w:rPr>
        <w:t>to include transfer funds for any items on the budget following the approval of a written request from both Cambridge and African PIs to the Cambridge-Africa ALBORADA committee.</w:t>
      </w:r>
    </w:p>
    <w:p w14:paraId="7B4D64E9" w14:textId="77777777" w:rsidR="00E0182A" w:rsidRPr="00137F8F" w:rsidRDefault="00444E1D" w:rsidP="00C364CF">
      <w:pPr>
        <w:pStyle w:val="ListParagraph"/>
        <w:numPr>
          <w:ilvl w:val="0"/>
          <w:numId w:val="1"/>
        </w:numPr>
        <w:jc w:val="both"/>
        <w:rPr>
          <w:sz w:val="20"/>
          <w:szCs w:val="20"/>
        </w:rPr>
      </w:pPr>
      <w:r w:rsidRPr="00137F8F">
        <w:rPr>
          <w:sz w:val="20"/>
          <w:szCs w:val="20"/>
        </w:rPr>
        <w:t>Any taxes applicable to purchases made from the award are payable by the Institute.</w:t>
      </w:r>
    </w:p>
    <w:p w14:paraId="632533FB" w14:textId="77777777" w:rsidR="00A04C7C" w:rsidRPr="00137F8F" w:rsidRDefault="00DB6E33" w:rsidP="00C364CF">
      <w:pPr>
        <w:pStyle w:val="ListParagraph"/>
        <w:numPr>
          <w:ilvl w:val="0"/>
          <w:numId w:val="1"/>
        </w:numPr>
        <w:jc w:val="both"/>
        <w:rPr>
          <w:sz w:val="20"/>
          <w:szCs w:val="20"/>
        </w:rPr>
      </w:pPr>
      <w:r w:rsidRPr="00137F8F">
        <w:rPr>
          <w:sz w:val="20"/>
          <w:szCs w:val="20"/>
        </w:rPr>
        <w:t>You and the Institute</w:t>
      </w:r>
      <w:r w:rsidR="004B4216" w:rsidRPr="00137F8F">
        <w:rPr>
          <w:sz w:val="20"/>
          <w:szCs w:val="20"/>
        </w:rPr>
        <w:t xml:space="preserve"> will co-operate to perform the </w:t>
      </w:r>
      <w:r w:rsidR="00ED1D5D" w:rsidRPr="00137F8F">
        <w:rPr>
          <w:sz w:val="20"/>
          <w:szCs w:val="20"/>
        </w:rPr>
        <w:t>P</w:t>
      </w:r>
      <w:r w:rsidR="004B4216" w:rsidRPr="00137F8F">
        <w:rPr>
          <w:sz w:val="20"/>
          <w:szCs w:val="20"/>
        </w:rPr>
        <w:t xml:space="preserve">roject </w:t>
      </w:r>
      <w:r w:rsidR="007840C0" w:rsidRPr="00137F8F">
        <w:rPr>
          <w:sz w:val="20"/>
          <w:szCs w:val="20"/>
        </w:rPr>
        <w:t xml:space="preserve">as </w:t>
      </w:r>
      <w:r w:rsidRPr="00137F8F">
        <w:rPr>
          <w:sz w:val="20"/>
          <w:szCs w:val="20"/>
        </w:rPr>
        <w:t>described in the research project proposal submitted to the Funding Body</w:t>
      </w:r>
      <w:r w:rsidR="007840C0" w:rsidRPr="00137F8F">
        <w:rPr>
          <w:sz w:val="20"/>
          <w:szCs w:val="20"/>
        </w:rPr>
        <w:t xml:space="preserve"> </w:t>
      </w:r>
      <w:r w:rsidR="00A04C7C" w:rsidRPr="00137F8F">
        <w:rPr>
          <w:sz w:val="20"/>
          <w:szCs w:val="20"/>
        </w:rPr>
        <w:t xml:space="preserve">(see Appendix </w:t>
      </w:r>
      <w:r w:rsidR="00EF4DBD" w:rsidRPr="00137F8F">
        <w:rPr>
          <w:sz w:val="20"/>
          <w:szCs w:val="20"/>
        </w:rPr>
        <w:t>3</w:t>
      </w:r>
      <w:r w:rsidR="00A04C7C" w:rsidRPr="00137F8F">
        <w:rPr>
          <w:sz w:val="20"/>
          <w:szCs w:val="20"/>
        </w:rPr>
        <w:t xml:space="preserve">) </w:t>
      </w:r>
      <w:r w:rsidRPr="00137F8F">
        <w:rPr>
          <w:sz w:val="20"/>
          <w:szCs w:val="20"/>
        </w:rPr>
        <w:t xml:space="preserve">or as otherwise agreed in writing between the Institute and the University </w:t>
      </w:r>
      <w:r w:rsidR="004B4216" w:rsidRPr="00137F8F">
        <w:rPr>
          <w:sz w:val="20"/>
          <w:szCs w:val="20"/>
        </w:rPr>
        <w:t xml:space="preserve">and the terms and conditions of the </w:t>
      </w:r>
      <w:r w:rsidR="00506552" w:rsidRPr="00137F8F">
        <w:rPr>
          <w:sz w:val="20"/>
          <w:szCs w:val="20"/>
        </w:rPr>
        <w:t xml:space="preserve">Award </w:t>
      </w:r>
      <w:r w:rsidR="00ED1D5D" w:rsidRPr="00137F8F">
        <w:rPr>
          <w:sz w:val="20"/>
          <w:szCs w:val="20"/>
        </w:rPr>
        <w:t>L</w:t>
      </w:r>
      <w:r w:rsidR="004B4216" w:rsidRPr="00137F8F">
        <w:rPr>
          <w:sz w:val="20"/>
          <w:szCs w:val="20"/>
        </w:rPr>
        <w:t xml:space="preserve">etter will </w:t>
      </w:r>
      <w:r w:rsidRPr="00137F8F">
        <w:rPr>
          <w:sz w:val="20"/>
          <w:szCs w:val="20"/>
        </w:rPr>
        <w:t xml:space="preserve">be deemed to </w:t>
      </w:r>
      <w:r w:rsidR="004B4216" w:rsidRPr="00137F8F">
        <w:rPr>
          <w:sz w:val="20"/>
          <w:szCs w:val="20"/>
        </w:rPr>
        <w:t xml:space="preserve">apply to the </w:t>
      </w:r>
      <w:r w:rsidRPr="00137F8F">
        <w:rPr>
          <w:sz w:val="20"/>
          <w:szCs w:val="20"/>
        </w:rPr>
        <w:t xml:space="preserve">Institute as if the Institute were a party to the Award Letter.  </w:t>
      </w:r>
      <w:r w:rsidR="002C1ECD" w:rsidRPr="00137F8F">
        <w:rPr>
          <w:sz w:val="20"/>
          <w:szCs w:val="20"/>
        </w:rPr>
        <w:t xml:space="preserve"> </w:t>
      </w:r>
    </w:p>
    <w:p w14:paraId="25480F68" w14:textId="77777777" w:rsidR="00E0182A" w:rsidRPr="00137F8F" w:rsidRDefault="00B15DA7" w:rsidP="00C364CF">
      <w:pPr>
        <w:pStyle w:val="ListParagraph"/>
        <w:numPr>
          <w:ilvl w:val="0"/>
          <w:numId w:val="1"/>
        </w:numPr>
        <w:jc w:val="both"/>
        <w:rPr>
          <w:sz w:val="20"/>
          <w:szCs w:val="20"/>
        </w:rPr>
      </w:pPr>
      <w:r w:rsidRPr="00137F8F">
        <w:rPr>
          <w:sz w:val="20"/>
          <w:szCs w:val="20"/>
        </w:rPr>
        <w:t xml:space="preserve">The </w:t>
      </w:r>
      <w:r w:rsidR="00DB6E33" w:rsidRPr="00137F8F">
        <w:rPr>
          <w:sz w:val="20"/>
          <w:szCs w:val="20"/>
        </w:rPr>
        <w:t>Institute</w:t>
      </w:r>
      <w:r w:rsidR="003A4FAE" w:rsidRPr="00137F8F">
        <w:rPr>
          <w:sz w:val="20"/>
          <w:szCs w:val="20"/>
        </w:rPr>
        <w:t xml:space="preserve"> </w:t>
      </w:r>
      <w:r w:rsidRPr="00137F8F">
        <w:rPr>
          <w:sz w:val="20"/>
          <w:szCs w:val="20"/>
        </w:rPr>
        <w:t xml:space="preserve">and the </w:t>
      </w:r>
      <w:r w:rsidR="00DB6E33" w:rsidRPr="00137F8F">
        <w:rPr>
          <w:sz w:val="20"/>
          <w:szCs w:val="20"/>
        </w:rPr>
        <w:t>University</w:t>
      </w:r>
      <w:r w:rsidRPr="00137F8F">
        <w:rPr>
          <w:sz w:val="20"/>
          <w:szCs w:val="20"/>
        </w:rPr>
        <w:t xml:space="preserve"> shall</w:t>
      </w:r>
      <w:r w:rsidR="003A4FAE" w:rsidRPr="00137F8F">
        <w:rPr>
          <w:sz w:val="20"/>
          <w:szCs w:val="20"/>
        </w:rPr>
        <w:t xml:space="preserve"> provide a report</w:t>
      </w:r>
      <w:r w:rsidR="008C2C5D" w:rsidRPr="00137F8F">
        <w:rPr>
          <w:sz w:val="20"/>
          <w:szCs w:val="20"/>
        </w:rPr>
        <w:t xml:space="preserve"> and</w:t>
      </w:r>
      <w:r w:rsidR="006E19E9" w:rsidRPr="00137F8F">
        <w:rPr>
          <w:sz w:val="20"/>
          <w:szCs w:val="20"/>
        </w:rPr>
        <w:t xml:space="preserve"> a financial statement, with supporting documents,</w:t>
      </w:r>
      <w:r w:rsidR="003A4FAE" w:rsidRPr="00137F8F">
        <w:rPr>
          <w:color w:val="FF0000"/>
          <w:sz w:val="20"/>
          <w:szCs w:val="20"/>
        </w:rPr>
        <w:t xml:space="preserve"> </w:t>
      </w:r>
      <w:r w:rsidR="003A4FAE" w:rsidRPr="00137F8F">
        <w:rPr>
          <w:sz w:val="20"/>
          <w:szCs w:val="20"/>
        </w:rPr>
        <w:t xml:space="preserve">to the </w:t>
      </w:r>
      <w:r w:rsidRPr="00137F8F">
        <w:rPr>
          <w:sz w:val="20"/>
          <w:szCs w:val="20"/>
        </w:rPr>
        <w:t>Funding Body</w:t>
      </w:r>
      <w:r w:rsidR="003A4FAE" w:rsidRPr="00137F8F">
        <w:rPr>
          <w:sz w:val="20"/>
          <w:szCs w:val="20"/>
        </w:rPr>
        <w:t xml:space="preserve"> </w:t>
      </w:r>
      <w:r w:rsidR="008F3405" w:rsidRPr="00137F8F">
        <w:rPr>
          <w:sz w:val="20"/>
          <w:szCs w:val="20"/>
        </w:rPr>
        <w:t xml:space="preserve">so that </w:t>
      </w:r>
      <w:r w:rsidR="00DB6E33" w:rsidRPr="00137F8F">
        <w:rPr>
          <w:sz w:val="20"/>
          <w:szCs w:val="20"/>
        </w:rPr>
        <w:t xml:space="preserve">the Institute </w:t>
      </w:r>
      <w:r w:rsidRPr="00137F8F">
        <w:rPr>
          <w:sz w:val="20"/>
          <w:szCs w:val="20"/>
        </w:rPr>
        <w:t xml:space="preserve">and </w:t>
      </w:r>
      <w:r w:rsidR="00DB6E33" w:rsidRPr="00137F8F">
        <w:rPr>
          <w:sz w:val="20"/>
          <w:szCs w:val="20"/>
        </w:rPr>
        <w:t>the University</w:t>
      </w:r>
      <w:r w:rsidR="008F3405" w:rsidRPr="00137F8F">
        <w:rPr>
          <w:sz w:val="20"/>
          <w:szCs w:val="20"/>
        </w:rPr>
        <w:t xml:space="preserve"> can</w:t>
      </w:r>
      <w:r w:rsidRPr="00137F8F">
        <w:rPr>
          <w:sz w:val="20"/>
          <w:szCs w:val="20"/>
        </w:rPr>
        <w:t xml:space="preserve"> jointly</w:t>
      </w:r>
      <w:r w:rsidR="003A4FAE" w:rsidRPr="00137F8F">
        <w:rPr>
          <w:sz w:val="20"/>
          <w:szCs w:val="20"/>
        </w:rPr>
        <w:t xml:space="preserve"> fulfil </w:t>
      </w:r>
      <w:r w:rsidRPr="00137F8F">
        <w:rPr>
          <w:sz w:val="20"/>
          <w:szCs w:val="20"/>
        </w:rPr>
        <w:t>their</w:t>
      </w:r>
      <w:r w:rsidR="003A4FAE" w:rsidRPr="00137F8F">
        <w:rPr>
          <w:sz w:val="20"/>
          <w:szCs w:val="20"/>
        </w:rPr>
        <w:t xml:space="preserve"> obligations to the Funding Body in accordance with the award terms and conditions</w:t>
      </w:r>
      <w:r w:rsidR="0034545C" w:rsidRPr="00137F8F">
        <w:rPr>
          <w:sz w:val="20"/>
          <w:szCs w:val="20"/>
        </w:rPr>
        <w:t xml:space="preserve"> contained in </w:t>
      </w:r>
      <w:r w:rsidR="003E31D4" w:rsidRPr="00137F8F">
        <w:rPr>
          <w:sz w:val="20"/>
          <w:szCs w:val="20"/>
        </w:rPr>
        <w:t xml:space="preserve">the </w:t>
      </w:r>
      <w:r w:rsidR="0034545C" w:rsidRPr="00137F8F">
        <w:rPr>
          <w:sz w:val="20"/>
          <w:szCs w:val="20"/>
        </w:rPr>
        <w:t>Award Letter</w:t>
      </w:r>
      <w:r w:rsidR="003A4FAE" w:rsidRPr="00137F8F">
        <w:rPr>
          <w:sz w:val="20"/>
          <w:szCs w:val="20"/>
        </w:rPr>
        <w:t>.</w:t>
      </w:r>
      <w:r w:rsidR="008C2C5D" w:rsidRPr="00137F8F">
        <w:rPr>
          <w:sz w:val="20"/>
          <w:szCs w:val="20"/>
        </w:rPr>
        <w:t xml:space="preserve"> </w:t>
      </w:r>
    </w:p>
    <w:p w14:paraId="5883DFD9" w14:textId="77777777" w:rsidR="00E0182A" w:rsidRPr="00137F8F" w:rsidRDefault="008C2C5D" w:rsidP="00C364CF">
      <w:pPr>
        <w:pStyle w:val="ListParagraph"/>
        <w:numPr>
          <w:ilvl w:val="0"/>
          <w:numId w:val="1"/>
        </w:numPr>
        <w:jc w:val="both"/>
        <w:rPr>
          <w:rFonts w:cstheme="minorHAnsi"/>
          <w:sz w:val="20"/>
          <w:szCs w:val="20"/>
        </w:rPr>
      </w:pPr>
      <w:r w:rsidRPr="00137F8F">
        <w:rPr>
          <w:rFonts w:cstheme="minorHAnsi"/>
          <w:sz w:val="20"/>
          <w:szCs w:val="20"/>
        </w:rPr>
        <w:t xml:space="preserve">Please note that the </w:t>
      </w:r>
      <w:r w:rsidR="002400F3" w:rsidRPr="00137F8F">
        <w:rPr>
          <w:rFonts w:cstheme="minorHAnsi"/>
          <w:sz w:val="20"/>
          <w:szCs w:val="20"/>
        </w:rPr>
        <w:t>University</w:t>
      </w:r>
      <w:r w:rsidRPr="00137F8F">
        <w:rPr>
          <w:rFonts w:cstheme="minorHAnsi"/>
          <w:sz w:val="20"/>
          <w:szCs w:val="20"/>
        </w:rPr>
        <w:t xml:space="preserve"> may request repayment of any unspent funding</w:t>
      </w:r>
      <w:r w:rsidR="002400F3" w:rsidRPr="00137F8F">
        <w:rPr>
          <w:rFonts w:cstheme="minorHAnsi"/>
          <w:sz w:val="20"/>
          <w:szCs w:val="20"/>
        </w:rPr>
        <w:t>, or any funding for which proof of purchase has not been provided,</w:t>
      </w:r>
      <w:r w:rsidRPr="00137F8F">
        <w:rPr>
          <w:rFonts w:cstheme="minorHAnsi"/>
          <w:sz w:val="20"/>
          <w:szCs w:val="20"/>
        </w:rPr>
        <w:t xml:space="preserve"> after</w:t>
      </w:r>
      <w:r w:rsidR="002F6209" w:rsidRPr="00137F8F">
        <w:rPr>
          <w:rFonts w:cstheme="minorHAnsi"/>
          <w:sz w:val="20"/>
          <w:szCs w:val="20"/>
        </w:rPr>
        <w:t xml:space="preserve"> the</w:t>
      </w:r>
      <w:r w:rsidRPr="00137F8F">
        <w:rPr>
          <w:rFonts w:cstheme="minorHAnsi"/>
          <w:sz w:val="20"/>
          <w:szCs w:val="20"/>
        </w:rPr>
        <w:t xml:space="preserve"> </w:t>
      </w:r>
      <w:r w:rsidR="003A2329" w:rsidRPr="00137F8F">
        <w:rPr>
          <w:rFonts w:cstheme="minorHAnsi"/>
          <w:sz w:val="20"/>
          <w:szCs w:val="20"/>
        </w:rPr>
        <w:t>Project end date</w:t>
      </w:r>
      <w:r w:rsidR="002400F3" w:rsidRPr="00137F8F">
        <w:rPr>
          <w:rFonts w:cstheme="minorHAnsi"/>
          <w:sz w:val="20"/>
          <w:szCs w:val="20"/>
        </w:rPr>
        <w:t xml:space="preserve"> (see Appendix 1)</w:t>
      </w:r>
      <w:r w:rsidR="00284CB1" w:rsidRPr="00137F8F">
        <w:rPr>
          <w:rFonts w:cstheme="minorHAnsi"/>
          <w:sz w:val="20"/>
          <w:szCs w:val="20"/>
        </w:rPr>
        <w:t>, so</w:t>
      </w:r>
      <w:r w:rsidRPr="00137F8F">
        <w:rPr>
          <w:rFonts w:cstheme="minorHAnsi"/>
          <w:sz w:val="20"/>
          <w:szCs w:val="20"/>
        </w:rPr>
        <w:t xml:space="preserve"> that other applicants may benefit from the Fund. </w:t>
      </w:r>
    </w:p>
    <w:p w14:paraId="562F6438" w14:textId="093A261A" w:rsidR="00E474F9" w:rsidRPr="00137F8F" w:rsidRDefault="00E474F9" w:rsidP="00C364CF">
      <w:pPr>
        <w:pStyle w:val="ListParagraph"/>
        <w:numPr>
          <w:ilvl w:val="0"/>
          <w:numId w:val="1"/>
        </w:numPr>
        <w:spacing w:after="0"/>
        <w:jc w:val="both"/>
        <w:rPr>
          <w:sz w:val="20"/>
          <w:szCs w:val="20"/>
        </w:rPr>
      </w:pPr>
      <w:r w:rsidRPr="00137F8F">
        <w:rPr>
          <w:sz w:val="20"/>
          <w:szCs w:val="20"/>
        </w:rPr>
        <w:t xml:space="preserve">Please quote </w:t>
      </w:r>
      <w:r w:rsidR="004D3969">
        <w:rPr>
          <w:sz w:val="20"/>
          <w:szCs w:val="20"/>
        </w:rPr>
        <w:t>the proper RG number</w:t>
      </w:r>
      <w:r w:rsidRPr="00137F8F">
        <w:rPr>
          <w:sz w:val="20"/>
          <w:szCs w:val="20"/>
        </w:rPr>
        <w:t xml:space="preserve"> and include in all statements and invoices the following wording; “The costs included here have been incurred in providing the research and conducting the project under the Alborada Research Fund award reference</w:t>
      </w:r>
      <w:r w:rsidR="0046151A">
        <w:rPr>
          <w:sz w:val="20"/>
          <w:szCs w:val="20"/>
        </w:rPr>
        <w:t xml:space="preserve"> number</w:t>
      </w:r>
      <w:r w:rsidRPr="00137F8F">
        <w:rPr>
          <w:sz w:val="20"/>
          <w:szCs w:val="20"/>
        </w:rPr>
        <w:t>”.</w:t>
      </w:r>
    </w:p>
    <w:p w14:paraId="732490C2" w14:textId="77777777" w:rsidR="00444E1D" w:rsidRPr="00137F8F" w:rsidRDefault="009B3D1F" w:rsidP="00C364CF">
      <w:pPr>
        <w:pStyle w:val="ListParagraph"/>
        <w:numPr>
          <w:ilvl w:val="0"/>
          <w:numId w:val="1"/>
        </w:numPr>
        <w:spacing w:after="0"/>
        <w:jc w:val="both"/>
        <w:rPr>
          <w:sz w:val="20"/>
          <w:szCs w:val="20"/>
        </w:rPr>
      </w:pPr>
      <w:r w:rsidRPr="00137F8F">
        <w:rPr>
          <w:sz w:val="20"/>
          <w:szCs w:val="20"/>
        </w:rPr>
        <w:t>Parties</w:t>
      </w:r>
      <w:r w:rsidR="007527DD" w:rsidRPr="00137F8F">
        <w:rPr>
          <w:sz w:val="20"/>
          <w:szCs w:val="20"/>
        </w:rPr>
        <w:t xml:space="preserve"> may not make press or other announcements or releases relating to this </w:t>
      </w:r>
      <w:r w:rsidR="00717196" w:rsidRPr="00137F8F">
        <w:rPr>
          <w:sz w:val="20"/>
          <w:szCs w:val="20"/>
        </w:rPr>
        <w:t>Letter</w:t>
      </w:r>
      <w:r w:rsidR="007527DD" w:rsidRPr="00137F8F">
        <w:rPr>
          <w:sz w:val="20"/>
          <w:szCs w:val="20"/>
        </w:rPr>
        <w:t xml:space="preserve"> or the transactions </w:t>
      </w:r>
      <w:r w:rsidRPr="00137F8F">
        <w:rPr>
          <w:sz w:val="20"/>
          <w:szCs w:val="20"/>
        </w:rPr>
        <w:t xml:space="preserve">of </w:t>
      </w:r>
      <w:r w:rsidR="007527DD" w:rsidRPr="00137F8F">
        <w:rPr>
          <w:sz w:val="20"/>
          <w:szCs w:val="20"/>
        </w:rPr>
        <w:t xml:space="preserve">the subject of this </w:t>
      </w:r>
      <w:r w:rsidR="00717196" w:rsidRPr="00137F8F">
        <w:rPr>
          <w:sz w:val="20"/>
          <w:szCs w:val="20"/>
        </w:rPr>
        <w:t>Letter</w:t>
      </w:r>
      <w:r w:rsidR="007527DD" w:rsidRPr="00137F8F">
        <w:rPr>
          <w:sz w:val="20"/>
          <w:szCs w:val="20"/>
        </w:rPr>
        <w:t xml:space="preserve"> </w:t>
      </w:r>
      <w:r w:rsidR="00444E1D" w:rsidRPr="00137F8F">
        <w:rPr>
          <w:sz w:val="20"/>
          <w:szCs w:val="20"/>
        </w:rPr>
        <w:t xml:space="preserve">or use the trade mark or logo of the Funding Body or the </w:t>
      </w:r>
      <w:r w:rsidRPr="00137F8F">
        <w:rPr>
          <w:sz w:val="20"/>
          <w:szCs w:val="20"/>
        </w:rPr>
        <w:t xml:space="preserve">other Party </w:t>
      </w:r>
      <w:r w:rsidR="007527DD" w:rsidRPr="00137F8F">
        <w:rPr>
          <w:sz w:val="20"/>
          <w:szCs w:val="20"/>
        </w:rPr>
        <w:t xml:space="preserve">without the </w:t>
      </w:r>
      <w:r w:rsidR="00FF7459" w:rsidRPr="00137F8F">
        <w:rPr>
          <w:sz w:val="20"/>
          <w:szCs w:val="20"/>
        </w:rPr>
        <w:t xml:space="preserve">written </w:t>
      </w:r>
      <w:r w:rsidR="007527DD" w:rsidRPr="00137F8F">
        <w:rPr>
          <w:sz w:val="20"/>
          <w:szCs w:val="20"/>
        </w:rPr>
        <w:t>approval of th</w:t>
      </w:r>
      <w:r w:rsidRPr="00137F8F">
        <w:rPr>
          <w:sz w:val="20"/>
          <w:szCs w:val="20"/>
        </w:rPr>
        <w:t>at Party</w:t>
      </w:r>
      <w:r w:rsidR="00444E1D" w:rsidRPr="00137F8F">
        <w:rPr>
          <w:sz w:val="20"/>
          <w:szCs w:val="20"/>
        </w:rPr>
        <w:t xml:space="preserve"> </w:t>
      </w:r>
    </w:p>
    <w:p w14:paraId="5CD24934" w14:textId="77777777" w:rsidR="00F56E3B" w:rsidRPr="00137F8F" w:rsidRDefault="00F56E3B" w:rsidP="00C364CF">
      <w:pPr>
        <w:pStyle w:val="ListParagraph"/>
        <w:numPr>
          <w:ilvl w:val="0"/>
          <w:numId w:val="1"/>
        </w:numPr>
        <w:spacing w:after="0"/>
        <w:jc w:val="both"/>
        <w:rPr>
          <w:sz w:val="20"/>
          <w:szCs w:val="20"/>
        </w:rPr>
      </w:pPr>
      <w:r w:rsidRPr="00137F8F">
        <w:rPr>
          <w:sz w:val="20"/>
          <w:szCs w:val="20"/>
        </w:rPr>
        <w:lastRenderedPageBreak/>
        <w:t>Nothing contained or implied in this Letter constitutes a Party, the partner, agent, or legal representative of another Party or of the other Party for any purpose or creates any partnership, agency or trust, and no Party has any authority to bind the other Party in any way.</w:t>
      </w:r>
    </w:p>
    <w:p w14:paraId="0A4F2AEF" w14:textId="77777777" w:rsidR="00E474F9" w:rsidRPr="00137F8F" w:rsidRDefault="00F56E3B" w:rsidP="00C364CF">
      <w:pPr>
        <w:pStyle w:val="ListParagraph"/>
        <w:numPr>
          <w:ilvl w:val="0"/>
          <w:numId w:val="1"/>
        </w:numPr>
        <w:spacing w:after="0"/>
        <w:jc w:val="both"/>
        <w:rPr>
          <w:sz w:val="20"/>
          <w:szCs w:val="20"/>
        </w:rPr>
      </w:pPr>
      <w:r w:rsidRPr="00137F8F">
        <w:rPr>
          <w:sz w:val="20"/>
          <w:szCs w:val="20"/>
        </w:rPr>
        <w:t>The Institute shall indemnify the University from and against any and all costs, claims, damages, losses and expenses that arise in relation to the Institute’s contribution to the Project except to the extent that such costs, claims, damages, losses and expenses arise as a result of the negligence of the University. Notwithstanding the aforementioned, nothing in this Letter limits or excludes any party’s liability for death or personal injury resulting from its negligence.</w:t>
      </w:r>
    </w:p>
    <w:p w14:paraId="1A2EBA8A" w14:textId="77777777" w:rsidR="00F56E3B" w:rsidRPr="00137F8F" w:rsidRDefault="00F56E3B" w:rsidP="00C364CF">
      <w:pPr>
        <w:pStyle w:val="ListParagraph"/>
        <w:numPr>
          <w:ilvl w:val="0"/>
          <w:numId w:val="1"/>
        </w:numPr>
        <w:spacing w:after="0"/>
        <w:jc w:val="both"/>
        <w:rPr>
          <w:sz w:val="20"/>
          <w:szCs w:val="20"/>
        </w:rPr>
      </w:pPr>
      <w:r w:rsidRPr="00137F8F">
        <w:rPr>
          <w:sz w:val="20"/>
          <w:szCs w:val="20"/>
        </w:rPr>
        <w:t>Background IP:</w:t>
      </w:r>
    </w:p>
    <w:p w14:paraId="0DB6FDF4" w14:textId="77777777" w:rsidR="00F56E3B" w:rsidRPr="00137F8F" w:rsidRDefault="00F56E3B" w:rsidP="00C364CF">
      <w:pPr>
        <w:pStyle w:val="ListParagraph"/>
        <w:numPr>
          <w:ilvl w:val="1"/>
          <w:numId w:val="1"/>
        </w:numPr>
        <w:spacing w:after="0"/>
        <w:jc w:val="both"/>
        <w:rPr>
          <w:sz w:val="20"/>
          <w:szCs w:val="20"/>
        </w:rPr>
      </w:pPr>
      <w:r w:rsidRPr="00137F8F">
        <w:rPr>
          <w:sz w:val="20"/>
          <w:szCs w:val="20"/>
        </w:rPr>
        <w:t xml:space="preserve">All results, intellectual property and know how, excluding Arising IP, owned or controlled by a Party prior to commencement of or independently from the Project (“Background IP”) used in connection with the Project shall remain the property of the Party introducing the same.  </w:t>
      </w:r>
    </w:p>
    <w:p w14:paraId="4039277F" w14:textId="77777777" w:rsidR="00F56E3B" w:rsidRPr="00137F8F" w:rsidRDefault="00F56E3B" w:rsidP="00C364CF">
      <w:pPr>
        <w:pStyle w:val="ListParagraph"/>
        <w:numPr>
          <w:ilvl w:val="1"/>
          <w:numId w:val="1"/>
        </w:numPr>
        <w:spacing w:after="0"/>
        <w:jc w:val="both"/>
        <w:rPr>
          <w:sz w:val="20"/>
          <w:szCs w:val="20"/>
        </w:rPr>
      </w:pPr>
      <w:r w:rsidRPr="00137F8F">
        <w:rPr>
          <w:sz w:val="20"/>
          <w:szCs w:val="20"/>
        </w:rPr>
        <w:t>Each Party grants the other a royalty-free, non-exclusive licence for the duration of the Project to use its Background IP for the sole purpose of carrying out the Project. No Party may grant any sub-licence over or in respect of the other's Background IP.</w:t>
      </w:r>
    </w:p>
    <w:p w14:paraId="6BAD1344" w14:textId="77777777" w:rsidR="00F56E3B" w:rsidRPr="00137F8F" w:rsidRDefault="00F56E3B" w:rsidP="00C364CF">
      <w:pPr>
        <w:pStyle w:val="ListParagraph"/>
        <w:numPr>
          <w:ilvl w:val="0"/>
          <w:numId w:val="1"/>
        </w:numPr>
        <w:spacing w:after="0"/>
        <w:jc w:val="both"/>
        <w:rPr>
          <w:sz w:val="20"/>
          <w:szCs w:val="20"/>
        </w:rPr>
      </w:pPr>
      <w:r w:rsidRPr="00137F8F">
        <w:rPr>
          <w:sz w:val="20"/>
          <w:szCs w:val="20"/>
        </w:rPr>
        <w:t>Arising IP:</w:t>
      </w:r>
    </w:p>
    <w:p w14:paraId="69C919A0" w14:textId="77777777" w:rsidR="00F56E3B" w:rsidRPr="00137F8F" w:rsidRDefault="00F56E3B" w:rsidP="00C364CF">
      <w:pPr>
        <w:pStyle w:val="ListParagraph"/>
        <w:numPr>
          <w:ilvl w:val="1"/>
          <w:numId w:val="1"/>
        </w:numPr>
        <w:spacing w:after="0"/>
        <w:jc w:val="both"/>
        <w:rPr>
          <w:sz w:val="20"/>
          <w:szCs w:val="20"/>
        </w:rPr>
      </w:pPr>
      <w:r w:rsidRPr="00137F8F">
        <w:rPr>
          <w:sz w:val="20"/>
          <w:szCs w:val="20"/>
        </w:rPr>
        <w:t>All results, intellectual property and know how generated in the course of the Project (“Arising IP”) shall belong to the Parties generating the same. To the extent that the Arising IP is generated or developed jointly by the Parties, then it shall vest in and be owned jointly by both Parties.</w:t>
      </w:r>
    </w:p>
    <w:p w14:paraId="62E90E20" w14:textId="77777777" w:rsidR="00F56E3B" w:rsidRPr="00137F8F" w:rsidRDefault="00F56E3B" w:rsidP="00C364CF">
      <w:pPr>
        <w:pStyle w:val="ListParagraph"/>
        <w:numPr>
          <w:ilvl w:val="1"/>
          <w:numId w:val="1"/>
        </w:numPr>
        <w:spacing w:after="0"/>
        <w:jc w:val="both"/>
        <w:rPr>
          <w:sz w:val="20"/>
          <w:szCs w:val="20"/>
        </w:rPr>
      </w:pPr>
      <w:r w:rsidRPr="00137F8F">
        <w:rPr>
          <w:sz w:val="20"/>
          <w:szCs w:val="20"/>
        </w:rPr>
        <w:t>The Party owning any Arising IP shall be entitled to use and exploit such Arising IP, provided that i) each Party shall co-operate, where required, in relation to the preparation and prosecution of patent applications and any other applications relating to Arising IP, and ii) if any commercialisation opportunity arises from the Project both Parties agree to discuss in good faith the arrangements for such Arising IP and set up appropriate agreements.</w:t>
      </w:r>
    </w:p>
    <w:p w14:paraId="21CFDD42" w14:textId="77777777" w:rsidR="00F56E3B" w:rsidRPr="00137F8F" w:rsidRDefault="00F56E3B" w:rsidP="00C364CF">
      <w:pPr>
        <w:pStyle w:val="ListParagraph"/>
        <w:numPr>
          <w:ilvl w:val="1"/>
          <w:numId w:val="1"/>
        </w:numPr>
        <w:spacing w:after="0"/>
        <w:jc w:val="both"/>
        <w:rPr>
          <w:sz w:val="20"/>
          <w:szCs w:val="20"/>
        </w:rPr>
      </w:pPr>
      <w:r w:rsidRPr="00137F8F">
        <w:rPr>
          <w:sz w:val="20"/>
          <w:szCs w:val="20"/>
        </w:rPr>
        <w:t>Each Party shall promptly disclose to the other all Arising IP generated by it. Each Party is hereby granted an irrevocable, non-transferable, royalty-free right to use all Arising IP for the Project and for academic and research purposes, including research involving projects funded by third parties provided that those parties gain or claim no rights to such Arising IP.</w:t>
      </w:r>
    </w:p>
    <w:p w14:paraId="3E67FB94" w14:textId="77777777" w:rsidR="00F56E3B" w:rsidRPr="00137F8F" w:rsidRDefault="00F56E3B" w:rsidP="00C364CF">
      <w:pPr>
        <w:pStyle w:val="ListParagraph"/>
        <w:numPr>
          <w:ilvl w:val="0"/>
          <w:numId w:val="1"/>
        </w:numPr>
        <w:spacing w:after="0"/>
        <w:jc w:val="both"/>
        <w:rPr>
          <w:sz w:val="20"/>
          <w:szCs w:val="20"/>
        </w:rPr>
      </w:pPr>
      <w:r w:rsidRPr="00137F8F">
        <w:rPr>
          <w:sz w:val="20"/>
          <w:szCs w:val="20"/>
        </w:rPr>
        <w:t>Confidentiality:</w:t>
      </w:r>
    </w:p>
    <w:p w14:paraId="362B24FF" w14:textId="77777777" w:rsidR="00F56E3B" w:rsidRPr="00137F8F" w:rsidRDefault="00F56E3B" w:rsidP="00C364CF">
      <w:pPr>
        <w:pStyle w:val="ListParagraph"/>
        <w:numPr>
          <w:ilvl w:val="1"/>
          <w:numId w:val="1"/>
        </w:numPr>
        <w:spacing w:after="0"/>
        <w:jc w:val="both"/>
        <w:rPr>
          <w:sz w:val="20"/>
          <w:szCs w:val="20"/>
        </w:rPr>
      </w:pPr>
      <w:r w:rsidRPr="00137F8F">
        <w:rPr>
          <w:sz w:val="20"/>
          <w:szCs w:val="20"/>
        </w:rPr>
        <w:t>“Confidential Information” shall mean any Background IP disclosed by one Party to the other for use in the Project and any Arising IP in which that Party owns the intellectual property. It also means all confidential, non-public or proprietary information regardless of how the information is stored or delivered, exchanged between the Parties before, on or after the date of this Agreement relating to the business, technology or other affairs of the Party providing the information.</w:t>
      </w:r>
    </w:p>
    <w:p w14:paraId="30372860" w14:textId="77777777" w:rsidR="00F56E3B" w:rsidRPr="00137F8F" w:rsidRDefault="00F56E3B" w:rsidP="00C364CF">
      <w:pPr>
        <w:pStyle w:val="ListParagraph"/>
        <w:numPr>
          <w:ilvl w:val="1"/>
          <w:numId w:val="1"/>
        </w:numPr>
        <w:spacing w:after="0"/>
        <w:jc w:val="both"/>
        <w:rPr>
          <w:sz w:val="20"/>
          <w:szCs w:val="20"/>
        </w:rPr>
      </w:pPr>
      <w:r w:rsidRPr="00137F8F">
        <w:rPr>
          <w:sz w:val="20"/>
          <w:szCs w:val="20"/>
        </w:rPr>
        <w:t>Each Party will use all reasonable endeavours not to disclose to any third party any Confidential Information nor use for any purpose except as expressly permitted by this Agreement, any of the other Party’s Confidential Information.</w:t>
      </w:r>
    </w:p>
    <w:p w14:paraId="4F14A744" w14:textId="77777777" w:rsidR="00F56E3B" w:rsidRPr="00137F8F" w:rsidRDefault="00F56E3B" w:rsidP="00C364CF">
      <w:pPr>
        <w:pStyle w:val="ListParagraph"/>
        <w:numPr>
          <w:ilvl w:val="1"/>
          <w:numId w:val="1"/>
        </w:numPr>
        <w:spacing w:after="0"/>
        <w:jc w:val="both"/>
        <w:rPr>
          <w:sz w:val="20"/>
          <w:szCs w:val="20"/>
        </w:rPr>
      </w:pPr>
      <w:r w:rsidRPr="00137F8F">
        <w:rPr>
          <w:sz w:val="20"/>
          <w:szCs w:val="20"/>
        </w:rPr>
        <w:t>These obligations of confidentiality do not apply to information which a) is lawfully in the receiving Party’s possession or control prior to the date of disclosure; b) is or becomes publicly known without the fault of the receiving Party; c) is given to the Recipient from sources independent of Cambridge; d) is independently developed by the receiving Party; e) must be disclosed for minimum lawful compliance with court orders, regulations or statutes; or f) is approved for release in writing by an authorised representative of the disclosing Party.</w:t>
      </w:r>
    </w:p>
    <w:p w14:paraId="6661C4FA" w14:textId="77777777" w:rsidR="00F56E3B" w:rsidRPr="00137F8F" w:rsidRDefault="00F56E3B" w:rsidP="00C364CF">
      <w:pPr>
        <w:pStyle w:val="ListParagraph"/>
        <w:numPr>
          <w:ilvl w:val="1"/>
          <w:numId w:val="1"/>
        </w:numPr>
        <w:spacing w:after="0"/>
        <w:jc w:val="both"/>
        <w:rPr>
          <w:sz w:val="20"/>
          <w:szCs w:val="20"/>
        </w:rPr>
      </w:pPr>
      <w:r w:rsidRPr="00137F8F">
        <w:rPr>
          <w:sz w:val="20"/>
          <w:szCs w:val="20"/>
        </w:rPr>
        <w:t>The confidentiality provisions shall survive for a period of three (3) years from the date of termination of this Agreement.</w:t>
      </w:r>
    </w:p>
    <w:p w14:paraId="4FCE8C87" w14:textId="77777777" w:rsidR="00F56E3B" w:rsidRPr="00137F8F" w:rsidRDefault="00F56E3B" w:rsidP="00C364CF">
      <w:pPr>
        <w:pStyle w:val="ListParagraph"/>
        <w:numPr>
          <w:ilvl w:val="0"/>
          <w:numId w:val="1"/>
        </w:numPr>
        <w:spacing w:after="0"/>
        <w:jc w:val="both"/>
        <w:rPr>
          <w:sz w:val="20"/>
          <w:szCs w:val="20"/>
        </w:rPr>
      </w:pPr>
      <w:r w:rsidRPr="00137F8F">
        <w:rPr>
          <w:sz w:val="20"/>
          <w:szCs w:val="20"/>
        </w:rPr>
        <w:t>Publications:</w:t>
      </w:r>
    </w:p>
    <w:p w14:paraId="41F1EB7D" w14:textId="77777777" w:rsidR="00F56E3B" w:rsidRPr="00137F8F" w:rsidRDefault="00F56E3B" w:rsidP="00C364CF">
      <w:pPr>
        <w:pStyle w:val="ListParagraph"/>
        <w:numPr>
          <w:ilvl w:val="1"/>
          <w:numId w:val="1"/>
        </w:numPr>
        <w:spacing w:after="0"/>
        <w:jc w:val="both"/>
        <w:rPr>
          <w:sz w:val="20"/>
          <w:szCs w:val="20"/>
        </w:rPr>
      </w:pPr>
      <w:r w:rsidRPr="00137F8F">
        <w:rPr>
          <w:sz w:val="20"/>
          <w:szCs w:val="20"/>
        </w:rPr>
        <w:t>It is the intention of the Parties that the results of the Project be published in accordance with normal academic practice.</w:t>
      </w:r>
    </w:p>
    <w:p w14:paraId="78E3E915" w14:textId="77777777" w:rsidR="00F56E3B" w:rsidRPr="00137F8F" w:rsidRDefault="00F56E3B" w:rsidP="00C364CF">
      <w:pPr>
        <w:pStyle w:val="ListParagraph"/>
        <w:numPr>
          <w:ilvl w:val="1"/>
          <w:numId w:val="1"/>
        </w:numPr>
        <w:spacing w:after="0"/>
        <w:jc w:val="both"/>
        <w:rPr>
          <w:sz w:val="20"/>
          <w:szCs w:val="20"/>
        </w:rPr>
      </w:pPr>
      <w:r w:rsidRPr="00137F8F">
        <w:rPr>
          <w:sz w:val="20"/>
          <w:szCs w:val="20"/>
        </w:rPr>
        <w:t xml:space="preserve">Each Party will use all reasonable endeavours to submit material intended for publication to the other Party in writing not less than thirty (30) days in advance of the submission for publication. The publishing Party may be required to delay submission for publication if in the other Party’s opinion such delay is necessary in order for that other Party to seek patent or similar protection for material in respect of which it is entitled to seek protection, or to modify the publication in order to protect Confidential Information. A delay imposed on submission for publication as a result of a requirement made by the other Party shall not last longer than is absolutely necessary to seek the required protection; and therefore shall not exceed three (3) months from the date of receipt of the material by such Party, although the publishing Party will not unreasonably refuse a request from the other Party for additional delay in the event that property rights would otherwise be lost.  </w:t>
      </w:r>
      <w:r w:rsidRPr="00137F8F">
        <w:rPr>
          <w:sz w:val="20"/>
          <w:szCs w:val="20"/>
        </w:rPr>
        <w:lastRenderedPageBreak/>
        <w:t>Notification of the requirement for delay in submission for publication must be received by the publishing Party within thirty (30) days after the receipt of the material by the other Party, failing which the publishing Party shall be free to assume that the other Party has no objection to the proposed publication.</w:t>
      </w:r>
    </w:p>
    <w:p w14:paraId="5A71C031" w14:textId="77777777" w:rsidR="00F56E3B" w:rsidRPr="00137F8F" w:rsidRDefault="00F56E3B" w:rsidP="00C364CF">
      <w:pPr>
        <w:pStyle w:val="ListParagraph"/>
        <w:numPr>
          <w:ilvl w:val="1"/>
          <w:numId w:val="1"/>
        </w:numPr>
        <w:spacing w:after="0"/>
        <w:jc w:val="both"/>
        <w:rPr>
          <w:sz w:val="20"/>
          <w:szCs w:val="20"/>
        </w:rPr>
      </w:pPr>
      <w:r w:rsidRPr="00137F8F">
        <w:rPr>
          <w:sz w:val="20"/>
          <w:szCs w:val="20"/>
        </w:rPr>
        <w:t>Each Party agrees that any publication shall give due acknowledgement to the financial contribution of the Funding Body and the intellectual contribution of the other in accordance with standard scientific practice.</w:t>
      </w:r>
    </w:p>
    <w:p w14:paraId="58E6F17D" w14:textId="77777777" w:rsidR="00F56E3B" w:rsidRPr="00137F8F" w:rsidRDefault="00F56E3B" w:rsidP="00C364CF">
      <w:pPr>
        <w:pStyle w:val="ListParagraph"/>
        <w:numPr>
          <w:ilvl w:val="0"/>
          <w:numId w:val="1"/>
        </w:numPr>
        <w:jc w:val="both"/>
        <w:rPr>
          <w:sz w:val="20"/>
          <w:szCs w:val="20"/>
        </w:rPr>
      </w:pPr>
      <w:r w:rsidRPr="00137F8F">
        <w:rPr>
          <w:sz w:val="20"/>
          <w:szCs w:val="20"/>
        </w:rPr>
        <w:t>The Institute undertakes that it has or will obtain the human samples and/or data in accordance with all relevant laws and guidelines. The Institute undertakes that it has obtained or will obtain the human samples and/or data from patients and or human subjects that have given their informed consent (or whose adult guardians have given informed consent as appropriate) for their tissue sample to be used for research purposes. The Institute agrees that the Original Material will be anonymised and coded and all coding records shall remain with the Institute and not provided to the University.</w:t>
      </w:r>
    </w:p>
    <w:p w14:paraId="2ECB3283" w14:textId="77777777" w:rsidR="00F56E3B" w:rsidRPr="00137F8F" w:rsidRDefault="00F56E3B" w:rsidP="00C364CF">
      <w:pPr>
        <w:pStyle w:val="ListParagraph"/>
        <w:numPr>
          <w:ilvl w:val="0"/>
          <w:numId w:val="1"/>
        </w:numPr>
        <w:jc w:val="both"/>
        <w:rPr>
          <w:sz w:val="20"/>
          <w:szCs w:val="20"/>
        </w:rPr>
      </w:pPr>
      <w:r w:rsidRPr="00137F8F">
        <w:rPr>
          <w:sz w:val="20"/>
          <w:szCs w:val="20"/>
        </w:rPr>
        <w:t xml:space="preserve">The Institute undertakes that it has or will obtain the animal samples and/or data in accordance with all relevant laws and guidelines. </w:t>
      </w:r>
    </w:p>
    <w:p w14:paraId="445D86DC" w14:textId="77777777" w:rsidR="00F56E3B" w:rsidRPr="00137F8F" w:rsidRDefault="00F56E3B" w:rsidP="00C364CF">
      <w:pPr>
        <w:pStyle w:val="ListParagraph"/>
        <w:numPr>
          <w:ilvl w:val="0"/>
          <w:numId w:val="1"/>
        </w:numPr>
        <w:spacing w:after="0"/>
        <w:jc w:val="both"/>
        <w:rPr>
          <w:sz w:val="20"/>
          <w:szCs w:val="20"/>
        </w:rPr>
      </w:pPr>
      <w:r w:rsidRPr="00137F8F">
        <w:rPr>
          <w:sz w:val="20"/>
          <w:szCs w:val="20"/>
        </w:rPr>
        <w:t>This Letter shall be governed by English Law and the English Courts shall have exclusive jurisdiction to deal with any dispute which may arise out of or in connection with this Letter.</w:t>
      </w:r>
    </w:p>
    <w:p w14:paraId="530B7366" w14:textId="77777777" w:rsidR="00F56E3B" w:rsidRPr="00137F8F" w:rsidRDefault="00F56E3B" w:rsidP="00C364CF">
      <w:pPr>
        <w:spacing w:after="0"/>
        <w:jc w:val="both"/>
        <w:rPr>
          <w:sz w:val="20"/>
          <w:szCs w:val="20"/>
        </w:rPr>
      </w:pPr>
    </w:p>
    <w:p w14:paraId="48F76C7F" w14:textId="466B70BF" w:rsidR="00C364CF" w:rsidRPr="00075127" w:rsidRDefault="00F56E3B" w:rsidP="00075127">
      <w:pPr>
        <w:jc w:val="both"/>
        <w:rPr>
          <w:sz w:val="20"/>
          <w:szCs w:val="20"/>
        </w:rPr>
      </w:pPr>
      <w:r w:rsidRPr="00137F8F">
        <w:rPr>
          <w:sz w:val="20"/>
          <w:szCs w:val="20"/>
        </w:rPr>
        <w:t>I should be grateful if you would confirm your acceptance of the grant and the terms of this Letter</w:t>
      </w:r>
      <w:r w:rsidR="00075127">
        <w:rPr>
          <w:sz w:val="20"/>
          <w:szCs w:val="20"/>
        </w:rPr>
        <w:t xml:space="preserve"> </w:t>
      </w:r>
      <w:r w:rsidR="00075127" w:rsidRPr="00075127">
        <w:rPr>
          <w:bCs/>
          <w:sz w:val="20"/>
          <w:szCs w:val="20"/>
        </w:rPr>
        <w:t xml:space="preserve">by signing and returning it to </w:t>
      </w:r>
      <w:hyperlink r:id="rId11" w:history="1">
        <w:r w:rsidR="00075127" w:rsidRPr="00075127">
          <w:rPr>
            <w:rStyle w:val="Hyperlink"/>
            <w:bCs/>
            <w:sz w:val="20"/>
            <w:szCs w:val="20"/>
          </w:rPr>
          <w:t>alboradafund@cambridge-africa.cam.ac.uk</w:t>
        </w:r>
      </w:hyperlink>
    </w:p>
    <w:p w14:paraId="2FEF2369" w14:textId="77777777" w:rsidR="00075127" w:rsidRDefault="00075127" w:rsidP="00C364CF">
      <w:pPr>
        <w:jc w:val="both"/>
        <w:rPr>
          <w:sz w:val="20"/>
          <w:szCs w:val="20"/>
        </w:rPr>
      </w:pPr>
    </w:p>
    <w:p w14:paraId="69544203" w14:textId="11C79015" w:rsidR="00A80B2C" w:rsidRPr="00137F8F" w:rsidRDefault="00A80B2C" w:rsidP="00C364CF">
      <w:pPr>
        <w:jc w:val="both"/>
        <w:rPr>
          <w:sz w:val="20"/>
          <w:szCs w:val="20"/>
        </w:rPr>
      </w:pPr>
      <w:r w:rsidRPr="00137F8F">
        <w:rPr>
          <w:sz w:val="20"/>
          <w:szCs w:val="20"/>
        </w:rPr>
        <w:t>Yours sincerely,</w:t>
      </w:r>
    </w:p>
    <w:p w14:paraId="607550F8" w14:textId="1CD2EDFA" w:rsidR="008C1018" w:rsidRDefault="0012061D" w:rsidP="00C364CF">
      <w:pPr>
        <w:jc w:val="both"/>
        <w:rPr>
          <w:sz w:val="20"/>
          <w:szCs w:val="20"/>
        </w:rPr>
      </w:pPr>
      <w:r>
        <w:rPr>
          <w:rFonts w:cstheme="minorHAnsi"/>
          <w:noProof/>
          <w:sz w:val="20"/>
          <w:szCs w:val="20"/>
          <w:lang w:eastAsia="en-GB"/>
        </w:rPr>
        <w:drawing>
          <wp:inline distT="0" distB="0" distL="0" distR="0" wp14:anchorId="6E6B32BB" wp14:editId="016BBA33">
            <wp:extent cx="1133475" cy="361950"/>
            <wp:effectExtent l="0" t="0" r="9525" b="0"/>
            <wp:docPr id="2" name="Picture 2" descr="C:\Users\ph462\AppData\Local\Microsoft\Windows\INetCache\Content.Word\Caroline_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h462\AppData\Local\Microsoft\Windows\INetCache\Content.Word\Caroline_si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361950"/>
                    </a:xfrm>
                    <a:prstGeom prst="rect">
                      <a:avLst/>
                    </a:prstGeom>
                    <a:noFill/>
                    <a:ln>
                      <a:noFill/>
                    </a:ln>
                  </pic:spPr>
                </pic:pic>
              </a:graphicData>
            </a:graphic>
          </wp:inline>
        </w:drawing>
      </w:r>
      <w:bookmarkStart w:id="0" w:name="_GoBack"/>
      <w:bookmarkEnd w:id="0"/>
    </w:p>
    <w:p w14:paraId="2CFD9C91" w14:textId="77777777" w:rsidR="0012061D" w:rsidRDefault="0012061D" w:rsidP="0045024D">
      <w:pPr>
        <w:spacing w:after="0" w:line="240" w:lineRule="auto"/>
        <w:rPr>
          <w:rFonts w:cstheme="minorHAnsi"/>
          <w:sz w:val="20"/>
          <w:szCs w:val="20"/>
        </w:rPr>
      </w:pPr>
    </w:p>
    <w:p w14:paraId="64862930" w14:textId="20D2A8ED" w:rsidR="0045024D" w:rsidRPr="00072CEF" w:rsidRDefault="001D162D" w:rsidP="0045024D">
      <w:pPr>
        <w:spacing w:after="0" w:line="240" w:lineRule="auto"/>
        <w:rPr>
          <w:rFonts w:cstheme="minorHAnsi"/>
          <w:sz w:val="20"/>
          <w:szCs w:val="20"/>
        </w:rPr>
      </w:pPr>
      <w:r>
        <w:rPr>
          <w:rFonts w:cstheme="minorHAnsi"/>
          <w:sz w:val="20"/>
          <w:szCs w:val="20"/>
        </w:rPr>
        <w:t>Professor</w:t>
      </w:r>
      <w:r w:rsidR="0045024D" w:rsidRPr="00072CEF">
        <w:rPr>
          <w:rFonts w:cstheme="minorHAnsi"/>
          <w:sz w:val="20"/>
          <w:szCs w:val="20"/>
        </w:rPr>
        <w:t xml:space="preserve"> Caroline Trotter</w:t>
      </w:r>
    </w:p>
    <w:p w14:paraId="1BF7C41C" w14:textId="75DF1311" w:rsidR="0045024D" w:rsidRPr="00072CEF" w:rsidRDefault="0045024D" w:rsidP="0045024D">
      <w:pPr>
        <w:jc w:val="both"/>
        <w:rPr>
          <w:sz w:val="20"/>
          <w:szCs w:val="20"/>
        </w:rPr>
      </w:pPr>
      <w:r w:rsidRPr="00072CEF">
        <w:rPr>
          <w:rFonts w:cstheme="minorHAnsi"/>
          <w:sz w:val="20"/>
          <w:szCs w:val="20"/>
        </w:rPr>
        <w:t xml:space="preserve">Academic Director of Cambridge-Africa </w:t>
      </w:r>
      <w:r w:rsidR="00A9519A" w:rsidRPr="00072CEF">
        <w:rPr>
          <w:rFonts w:cstheme="minorHAnsi"/>
          <w:sz w:val="20"/>
          <w:szCs w:val="20"/>
        </w:rPr>
        <w:t>ALBORADA</w:t>
      </w:r>
      <w:r w:rsidRPr="00072CEF">
        <w:rPr>
          <w:rFonts w:cstheme="minorHAnsi"/>
          <w:sz w:val="20"/>
          <w:szCs w:val="20"/>
        </w:rPr>
        <w:t xml:space="preserve"> Research Fund   </w:t>
      </w:r>
    </w:p>
    <w:p w14:paraId="269F7A0B" w14:textId="352702D4" w:rsidR="00A9519A" w:rsidRPr="00137F8F" w:rsidRDefault="00A9519A" w:rsidP="00C364CF">
      <w:pPr>
        <w:jc w:val="both"/>
        <w:rPr>
          <w:sz w:val="20"/>
          <w:szCs w:val="20"/>
        </w:rPr>
      </w:pPr>
    </w:p>
    <w:p w14:paraId="1B2C0962" w14:textId="77777777" w:rsidR="00AA542B" w:rsidRDefault="00AA542B" w:rsidP="00B05DFF">
      <w:pPr>
        <w:spacing w:after="0" w:line="240" w:lineRule="auto"/>
        <w:rPr>
          <w:rFonts w:cstheme="minorHAnsi"/>
          <w:sz w:val="20"/>
          <w:szCs w:val="20"/>
        </w:rPr>
      </w:pPr>
    </w:p>
    <w:p w14:paraId="2FFD896C" w14:textId="3D19A06B" w:rsidR="001E4CB4" w:rsidRPr="00362B20" w:rsidRDefault="00C00179" w:rsidP="00B05DFF">
      <w:pPr>
        <w:spacing w:after="0" w:line="240" w:lineRule="auto"/>
        <w:rPr>
          <w:rFonts w:cstheme="minorHAnsi"/>
          <w:sz w:val="20"/>
          <w:szCs w:val="20"/>
        </w:rPr>
      </w:pPr>
      <w:r w:rsidRPr="00362B20">
        <w:rPr>
          <w:rFonts w:cstheme="minorHAnsi"/>
          <w:sz w:val="20"/>
          <w:szCs w:val="20"/>
        </w:rPr>
        <w:t xml:space="preserve">Accepted on behalf of </w:t>
      </w:r>
      <w:r w:rsidR="001A4302" w:rsidRPr="00362B20">
        <w:rPr>
          <w:rFonts w:cstheme="minorHAnsi"/>
          <w:sz w:val="20"/>
          <w:szCs w:val="20"/>
        </w:rPr>
        <w:t>the “I</w:t>
      </w:r>
      <w:r w:rsidR="002B2DC3" w:rsidRPr="00362B20">
        <w:rPr>
          <w:rFonts w:cstheme="minorHAnsi"/>
          <w:sz w:val="20"/>
          <w:szCs w:val="20"/>
        </w:rPr>
        <w:t>nstitute”</w:t>
      </w:r>
    </w:p>
    <w:p w14:paraId="53562C8B" w14:textId="287F3488" w:rsidR="001E4CB4" w:rsidRPr="00362B20" w:rsidRDefault="001E4CB4" w:rsidP="00B05DFF">
      <w:pPr>
        <w:spacing w:after="0" w:line="240" w:lineRule="auto"/>
        <w:rPr>
          <w:rFonts w:cstheme="minorHAnsi"/>
          <w:sz w:val="20"/>
          <w:szCs w:val="20"/>
        </w:rPr>
      </w:pPr>
      <w:r w:rsidRPr="00362B20">
        <w:rPr>
          <w:rFonts w:cstheme="minorHAnsi"/>
          <w:sz w:val="20"/>
          <w:szCs w:val="20"/>
        </w:rPr>
        <w:t xml:space="preserve">Signature: [Authorised Signatory of </w:t>
      </w:r>
      <w:r w:rsidR="00A364FF" w:rsidRPr="00362B20">
        <w:rPr>
          <w:rFonts w:cstheme="minorHAnsi"/>
          <w:sz w:val="20"/>
          <w:szCs w:val="20"/>
        </w:rPr>
        <w:t>African researcher’s</w:t>
      </w:r>
      <w:r w:rsidRPr="00362B20">
        <w:rPr>
          <w:rFonts w:cstheme="minorHAnsi"/>
          <w:sz w:val="20"/>
          <w:szCs w:val="20"/>
        </w:rPr>
        <w:t xml:space="preserve"> employer]</w:t>
      </w:r>
    </w:p>
    <w:p w14:paraId="5A3F9508" w14:textId="34A43C15" w:rsidR="001E4CB4" w:rsidRPr="00137F8F" w:rsidRDefault="001E4CB4" w:rsidP="00C364CF">
      <w:pPr>
        <w:jc w:val="both"/>
        <w:rPr>
          <w:sz w:val="20"/>
          <w:szCs w:val="20"/>
        </w:rPr>
      </w:pPr>
    </w:p>
    <w:p w14:paraId="544527C0" w14:textId="77777777" w:rsidR="001E4CB4" w:rsidRPr="00137F8F" w:rsidRDefault="001E4CB4" w:rsidP="00C364CF">
      <w:pPr>
        <w:jc w:val="both"/>
        <w:rPr>
          <w:sz w:val="20"/>
          <w:szCs w:val="20"/>
        </w:rPr>
      </w:pPr>
      <w:r w:rsidRPr="00137F8F">
        <w:rPr>
          <w:sz w:val="20"/>
          <w:szCs w:val="20"/>
        </w:rPr>
        <w:t>Name and Position:</w:t>
      </w:r>
    </w:p>
    <w:p w14:paraId="7C12D467" w14:textId="77777777" w:rsidR="001E4CB4" w:rsidRPr="00137F8F" w:rsidRDefault="001E4CB4" w:rsidP="00C364CF">
      <w:pPr>
        <w:jc w:val="both"/>
        <w:rPr>
          <w:sz w:val="20"/>
          <w:szCs w:val="20"/>
        </w:rPr>
      </w:pPr>
      <w:r w:rsidRPr="00137F8F">
        <w:rPr>
          <w:sz w:val="20"/>
          <w:szCs w:val="20"/>
        </w:rPr>
        <w:t xml:space="preserve">Date: </w:t>
      </w:r>
      <w:r w:rsidRPr="00137F8F">
        <w:rPr>
          <w:sz w:val="20"/>
          <w:szCs w:val="20"/>
        </w:rPr>
        <w:tab/>
      </w:r>
    </w:p>
    <w:p w14:paraId="796B6395" w14:textId="77777777" w:rsidR="00A80B2C" w:rsidRPr="00137F8F" w:rsidRDefault="00A80B2C" w:rsidP="00C364CF">
      <w:pPr>
        <w:jc w:val="both"/>
        <w:rPr>
          <w:sz w:val="20"/>
          <w:szCs w:val="20"/>
        </w:rPr>
      </w:pPr>
      <w:r w:rsidRPr="00137F8F">
        <w:rPr>
          <w:sz w:val="20"/>
          <w:szCs w:val="20"/>
        </w:rPr>
        <w:tab/>
      </w:r>
    </w:p>
    <w:p w14:paraId="27D84830" w14:textId="77777777" w:rsidR="00BE1527" w:rsidRPr="00137F8F" w:rsidRDefault="00BE1527" w:rsidP="00C364CF">
      <w:pPr>
        <w:ind w:left="6480" w:hanging="6480"/>
        <w:jc w:val="both"/>
        <w:rPr>
          <w:sz w:val="20"/>
          <w:szCs w:val="20"/>
        </w:rPr>
      </w:pPr>
    </w:p>
    <w:p w14:paraId="2F56130F" w14:textId="6ABB5EBD" w:rsidR="00A80B2C" w:rsidRPr="00137F8F" w:rsidRDefault="002B2DC3" w:rsidP="00C364CF">
      <w:pPr>
        <w:ind w:left="6480" w:hanging="6480"/>
        <w:jc w:val="both"/>
        <w:rPr>
          <w:sz w:val="20"/>
          <w:szCs w:val="20"/>
        </w:rPr>
      </w:pPr>
      <w:r w:rsidRPr="00137F8F">
        <w:rPr>
          <w:sz w:val="20"/>
          <w:szCs w:val="20"/>
        </w:rPr>
        <w:t>Signature</w:t>
      </w:r>
      <w:r w:rsidR="0010609D" w:rsidRPr="00137F8F">
        <w:rPr>
          <w:sz w:val="20"/>
          <w:szCs w:val="20"/>
        </w:rPr>
        <w:t>: [</w:t>
      </w:r>
      <w:r w:rsidR="003C22D8" w:rsidRPr="00137F8F">
        <w:rPr>
          <w:sz w:val="20"/>
          <w:szCs w:val="20"/>
        </w:rPr>
        <w:t>African I</w:t>
      </w:r>
      <w:r w:rsidR="0010609D">
        <w:rPr>
          <w:sz w:val="20"/>
          <w:szCs w:val="20"/>
        </w:rPr>
        <w:t>nvestigator]</w:t>
      </w:r>
      <w:r w:rsidR="00BE1527" w:rsidRPr="00137F8F">
        <w:rPr>
          <w:sz w:val="20"/>
          <w:szCs w:val="20"/>
        </w:rPr>
        <w:tab/>
      </w:r>
      <w:r w:rsidRPr="00137F8F">
        <w:rPr>
          <w:sz w:val="20"/>
          <w:szCs w:val="20"/>
        </w:rPr>
        <w:t>Signature: (Cambridge Investigator)</w:t>
      </w:r>
    </w:p>
    <w:p w14:paraId="1425F414" w14:textId="77777777" w:rsidR="00F9773D" w:rsidRPr="00137F8F" w:rsidRDefault="00F9773D" w:rsidP="00C364CF">
      <w:pPr>
        <w:spacing w:after="0"/>
        <w:jc w:val="both"/>
        <w:rPr>
          <w:sz w:val="20"/>
          <w:szCs w:val="20"/>
        </w:rPr>
      </w:pPr>
    </w:p>
    <w:p w14:paraId="0F115DA3" w14:textId="77777777" w:rsidR="00F9773D" w:rsidRPr="00137F8F" w:rsidRDefault="00F9773D" w:rsidP="00C364CF">
      <w:pPr>
        <w:spacing w:after="0"/>
        <w:jc w:val="both"/>
        <w:rPr>
          <w:sz w:val="20"/>
          <w:szCs w:val="20"/>
        </w:rPr>
      </w:pPr>
    </w:p>
    <w:p w14:paraId="2841FCCD" w14:textId="77777777" w:rsidR="00A80B2C" w:rsidRPr="00137F8F" w:rsidRDefault="00A80B2C" w:rsidP="00C364CF">
      <w:pPr>
        <w:spacing w:after="0"/>
        <w:jc w:val="both"/>
        <w:rPr>
          <w:sz w:val="20"/>
          <w:szCs w:val="20"/>
        </w:rPr>
      </w:pPr>
      <w:r w:rsidRPr="00137F8F">
        <w:rPr>
          <w:sz w:val="20"/>
          <w:szCs w:val="20"/>
        </w:rPr>
        <w:t xml:space="preserve">Name and Position: </w:t>
      </w:r>
      <w:r w:rsidRPr="00137F8F">
        <w:rPr>
          <w:sz w:val="20"/>
          <w:szCs w:val="20"/>
        </w:rPr>
        <w:tab/>
      </w:r>
      <w:r w:rsidRPr="00137F8F">
        <w:rPr>
          <w:sz w:val="20"/>
          <w:szCs w:val="20"/>
        </w:rPr>
        <w:tab/>
      </w:r>
      <w:r w:rsidRPr="00137F8F">
        <w:rPr>
          <w:sz w:val="20"/>
          <w:szCs w:val="20"/>
        </w:rPr>
        <w:tab/>
      </w:r>
      <w:r w:rsidRPr="00137F8F">
        <w:rPr>
          <w:sz w:val="20"/>
          <w:szCs w:val="20"/>
        </w:rPr>
        <w:tab/>
      </w:r>
      <w:r w:rsidR="00E0182A" w:rsidRPr="00137F8F">
        <w:rPr>
          <w:sz w:val="20"/>
          <w:szCs w:val="20"/>
        </w:rPr>
        <w:tab/>
      </w:r>
      <w:r w:rsidR="00E0182A" w:rsidRPr="00137F8F">
        <w:rPr>
          <w:sz w:val="20"/>
          <w:szCs w:val="20"/>
        </w:rPr>
        <w:tab/>
      </w:r>
      <w:r w:rsidR="00E0182A" w:rsidRPr="00137F8F">
        <w:rPr>
          <w:sz w:val="20"/>
          <w:szCs w:val="20"/>
        </w:rPr>
        <w:tab/>
      </w:r>
      <w:r w:rsidRPr="00137F8F">
        <w:rPr>
          <w:sz w:val="20"/>
          <w:szCs w:val="20"/>
        </w:rPr>
        <w:t>Name:</w:t>
      </w:r>
      <w:r w:rsidRPr="00137F8F">
        <w:rPr>
          <w:sz w:val="20"/>
          <w:szCs w:val="20"/>
        </w:rPr>
        <w:tab/>
      </w:r>
      <w:r w:rsidRPr="00137F8F">
        <w:rPr>
          <w:sz w:val="20"/>
          <w:szCs w:val="20"/>
        </w:rPr>
        <w:tab/>
      </w:r>
      <w:r w:rsidRPr="00137F8F">
        <w:rPr>
          <w:sz w:val="20"/>
          <w:szCs w:val="20"/>
        </w:rPr>
        <w:tab/>
      </w:r>
    </w:p>
    <w:p w14:paraId="068BFC00" w14:textId="77777777" w:rsidR="00BE1527" w:rsidRPr="00137F8F" w:rsidRDefault="00BE1527" w:rsidP="00C364CF">
      <w:pPr>
        <w:spacing w:after="0"/>
        <w:jc w:val="both"/>
        <w:rPr>
          <w:sz w:val="20"/>
          <w:szCs w:val="20"/>
        </w:rPr>
      </w:pPr>
    </w:p>
    <w:p w14:paraId="434F2FF7" w14:textId="77777777" w:rsidR="00D92EE8" w:rsidRPr="00137F8F" w:rsidRDefault="00A80B2C" w:rsidP="00C364CF">
      <w:pPr>
        <w:spacing w:after="0"/>
        <w:jc w:val="both"/>
        <w:rPr>
          <w:sz w:val="20"/>
          <w:szCs w:val="20"/>
        </w:rPr>
      </w:pPr>
      <w:r w:rsidRPr="00137F8F">
        <w:rPr>
          <w:sz w:val="20"/>
          <w:szCs w:val="20"/>
        </w:rPr>
        <w:t xml:space="preserve">Date: </w:t>
      </w:r>
      <w:r w:rsidRPr="00137F8F">
        <w:rPr>
          <w:sz w:val="20"/>
          <w:szCs w:val="20"/>
        </w:rPr>
        <w:tab/>
      </w:r>
      <w:r w:rsidRPr="00137F8F">
        <w:rPr>
          <w:sz w:val="20"/>
          <w:szCs w:val="20"/>
        </w:rPr>
        <w:tab/>
      </w:r>
      <w:r w:rsidRPr="00137F8F">
        <w:rPr>
          <w:sz w:val="20"/>
          <w:szCs w:val="20"/>
        </w:rPr>
        <w:tab/>
      </w:r>
      <w:r w:rsidRPr="00137F8F">
        <w:rPr>
          <w:sz w:val="20"/>
          <w:szCs w:val="20"/>
        </w:rPr>
        <w:tab/>
      </w:r>
      <w:r w:rsidRPr="00137F8F">
        <w:rPr>
          <w:sz w:val="20"/>
          <w:szCs w:val="20"/>
        </w:rPr>
        <w:tab/>
      </w:r>
      <w:r w:rsidRPr="00137F8F">
        <w:rPr>
          <w:sz w:val="20"/>
          <w:szCs w:val="20"/>
        </w:rPr>
        <w:tab/>
      </w:r>
      <w:r w:rsidR="00E0182A" w:rsidRPr="00137F8F">
        <w:rPr>
          <w:sz w:val="20"/>
          <w:szCs w:val="20"/>
        </w:rPr>
        <w:tab/>
      </w:r>
      <w:r w:rsidR="00E0182A" w:rsidRPr="00137F8F">
        <w:rPr>
          <w:sz w:val="20"/>
          <w:szCs w:val="20"/>
        </w:rPr>
        <w:tab/>
      </w:r>
      <w:r w:rsidR="00E0182A" w:rsidRPr="00137F8F">
        <w:rPr>
          <w:sz w:val="20"/>
          <w:szCs w:val="20"/>
        </w:rPr>
        <w:tab/>
      </w:r>
      <w:r w:rsidRPr="00137F8F">
        <w:rPr>
          <w:sz w:val="20"/>
          <w:szCs w:val="20"/>
        </w:rPr>
        <w:t>Date:</w:t>
      </w:r>
    </w:p>
    <w:p w14:paraId="4FEFF7C3" w14:textId="77777777" w:rsidR="008C2C5D" w:rsidRPr="00137F8F" w:rsidRDefault="008C2C5D">
      <w:pPr>
        <w:spacing w:after="0"/>
        <w:rPr>
          <w:sz w:val="20"/>
          <w:szCs w:val="20"/>
        </w:rPr>
      </w:pPr>
    </w:p>
    <w:p w14:paraId="4400D64C" w14:textId="77777777" w:rsidR="00902F9B" w:rsidRPr="00137F8F" w:rsidRDefault="00902F9B" w:rsidP="00902F9B">
      <w:pPr>
        <w:spacing w:after="0"/>
        <w:ind w:left="3600" w:firstLine="720"/>
        <w:rPr>
          <w:sz w:val="20"/>
          <w:szCs w:val="20"/>
        </w:rPr>
      </w:pPr>
    </w:p>
    <w:p w14:paraId="6F29EF02" w14:textId="77777777" w:rsidR="00902F9B" w:rsidRPr="00137F8F" w:rsidRDefault="00902F9B" w:rsidP="00902F9B">
      <w:pPr>
        <w:spacing w:after="0"/>
        <w:ind w:left="3600" w:firstLine="720"/>
        <w:rPr>
          <w:sz w:val="20"/>
          <w:szCs w:val="20"/>
        </w:rPr>
      </w:pPr>
    </w:p>
    <w:p w14:paraId="36C311EB" w14:textId="77777777" w:rsidR="00902F9B" w:rsidRPr="00137F8F" w:rsidRDefault="00902F9B" w:rsidP="00902F9B">
      <w:pPr>
        <w:spacing w:after="0"/>
        <w:ind w:left="3600" w:firstLine="720"/>
        <w:rPr>
          <w:sz w:val="20"/>
          <w:szCs w:val="20"/>
        </w:rPr>
      </w:pPr>
    </w:p>
    <w:p w14:paraId="74933750" w14:textId="77777777" w:rsidR="00902F9B" w:rsidRPr="00137F8F" w:rsidRDefault="00902F9B" w:rsidP="00902F9B">
      <w:pPr>
        <w:spacing w:after="0"/>
        <w:ind w:left="3600" w:firstLine="720"/>
        <w:rPr>
          <w:sz w:val="20"/>
          <w:szCs w:val="20"/>
        </w:rPr>
      </w:pPr>
    </w:p>
    <w:p w14:paraId="3CC8DFBA" w14:textId="77777777" w:rsidR="00326227" w:rsidRDefault="00326227" w:rsidP="00AC7042">
      <w:pPr>
        <w:spacing w:after="0"/>
        <w:rPr>
          <w:sz w:val="20"/>
          <w:szCs w:val="20"/>
        </w:rPr>
      </w:pPr>
    </w:p>
    <w:p w14:paraId="6C479359" w14:textId="77777777" w:rsidR="00326227" w:rsidRDefault="00326227" w:rsidP="00AC7042">
      <w:pPr>
        <w:spacing w:after="0"/>
        <w:rPr>
          <w:sz w:val="20"/>
          <w:szCs w:val="20"/>
        </w:rPr>
      </w:pPr>
    </w:p>
    <w:p w14:paraId="62FCA767" w14:textId="77777777" w:rsidR="00326227" w:rsidRDefault="00326227" w:rsidP="00AC7042">
      <w:pPr>
        <w:spacing w:after="0"/>
        <w:rPr>
          <w:sz w:val="20"/>
          <w:szCs w:val="20"/>
        </w:rPr>
      </w:pPr>
    </w:p>
    <w:p w14:paraId="00FFAC97" w14:textId="77777777" w:rsidR="00326227" w:rsidRDefault="00326227" w:rsidP="00AC7042">
      <w:pPr>
        <w:spacing w:after="0"/>
        <w:rPr>
          <w:sz w:val="20"/>
          <w:szCs w:val="20"/>
        </w:rPr>
      </w:pPr>
    </w:p>
    <w:p w14:paraId="14ED355F" w14:textId="77777777" w:rsidR="00326227" w:rsidRDefault="00326227" w:rsidP="00AC7042">
      <w:pPr>
        <w:spacing w:after="0"/>
        <w:rPr>
          <w:sz w:val="20"/>
          <w:szCs w:val="20"/>
        </w:rPr>
      </w:pPr>
    </w:p>
    <w:p w14:paraId="10A67F9D" w14:textId="77777777" w:rsidR="00326227" w:rsidRDefault="00326227" w:rsidP="00AC7042">
      <w:pPr>
        <w:spacing w:after="0"/>
        <w:rPr>
          <w:sz w:val="20"/>
          <w:szCs w:val="20"/>
        </w:rPr>
      </w:pPr>
    </w:p>
    <w:p w14:paraId="1A141D3A" w14:textId="77777777" w:rsidR="00326227" w:rsidRDefault="00326227" w:rsidP="00AC7042">
      <w:pPr>
        <w:spacing w:after="0"/>
        <w:rPr>
          <w:sz w:val="20"/>
          <w:szCs w:val="20"/>
        </w:rPr>
      </w:pPr>
    </w:p>
    <w:p w14:paraId="162397D3" w14:textId="77777777" w:rsidR="00326227" w:rsidRDefault="00326227" w:rsidP="00AC7042">
      <w:pPr>
        <w:spacing w:after="0"/>
        <w:rPr>
          <w:sz w:val="20"/>
          <w:szCs w:val="20"/>
        </w:rPr>
      </w:pPr>
    </w:p>
    <w:p w14:paraId="633974D3" w14:textId="77777777" w:rsidR="00326227" w:rsidRDefault="00326227" w:rsidP="00AC7042">
      <w:pPr>
        <w:spacing w:after="0"/>
        <w:rPr>
          <w:sz w:val="20"/>
          <w:szCs w:val="20"/>
        </w:rPr>
      </w:pPr>
    </w:p>
    <w:p w14:paraId="780D236F" w14:textId="77777777" w:rsidR="00326227" w:rsidRDefault="00326227" w:rsidP="00AC7042">
      <w:pPr>
        <w:spacing w:after="0"/>
        <w:rPr>
          <w:sz w:val="20"/>
          <w:szCs w:val="20"/>
        </w:rPr>
      </w:pPr>
    </w:p>
    <w:p w14:paraId="5C464851" w14:textId="77777777" w:rsidR="004E6EDB" w:rsidRDefault="004E6EDB" w:rsidP="00AC7042">
      <w:pPr>
        <w:spacing w:after="0"/>
        <w:rPr>
          <w:b/>
          <w:sz w:val="20"/>
          <w:szCs w:val="20"/>
        </w:rPr>
      </w:pPr>
    </w:p>
    <w:p w14:paraId="0A47C2E6" w14:textId="17A62781" w:rsidR="00A9519A" w:rsidRPr="00AC7042" w:rsidRDefault="0056571B" w:rsidP="00AC7042">
      <w:pPr>
        <w:spacing w:after="0"/>
        <w:rPr>
          <w:b/>
          <w:sz w:val="20"/>
          <w:szCs w:val="20"/>
        </w:rPr>
      </w:pPr>
      <w:r w:rsidRPr="00AC7042">
        <w:rPr>
          <w:b/>
          <w:sz w:val="20"/>
          <w:szCs w:val="20"/>
        </w:rPr>
        <w:t>Appendix</w:t>
      </w:r>
      <w:r w:rsidR="00A04C7C" w:rsidRPr="00AC7042">
        <w:rPr>
          <w:b/>
          <w:sz w:val="20"/>
          <w:szCs w:val="20"/>
        </w:rPr>
        <w:t xml:space="preserve"> 1</w:t>
      </w:r>
    </w:p>
    <w:p w14:paraId="6DED1838" w14:textId="31A5CB3A" w:rsidR="00326227" w:rsidRDefault="00315E1D" w:rsidP="00AC7042">
      <w:pPr>
        <w:spacing w:after="0"/>
        <w:rPr>
          <w:b/>
          <w:sz w:val="20"/>
          <w:szCs w:val="20"/>
        </w:rPr>
      </w:pPr>
      <w:r>
        <w:rPr>
          <w:sz w:val="20"/>
          <w:szCs w:val="20"/>
          <w:highlight w:val="yellow"/>
        </w:rPr>
        <w:t>Award Letter</w:t>
      </w:r>
    </w:p>
    <w:p w14:paraId="5C240C21" w14:textId="77777777" w:rsidR="00326227" w:rsidRDefault="00326227" w:rsidP="00AC7042">
      <w:pPr>
        <w:spacing w:after="0"/>
        <w:rPr>
          <w:b/>
          <w:sz w:val="20"/>
          <w:szCs w:val="20"/>
        </w:rPr>
      </w:pPr>
    </w:p>
    <w:p w14:paraId="02D1296F" w14:textId="77777777" w:rsidR="00326227" w:rsidRDefault="00326227" w:rsidP="00AC7042">
      <w:pPr>
        <w:spacing w:after="0"/>
        <w:rPr>
          <w:b/>
          <w:sz w:val="20"/>
          <w:szCs w:val="20"/>
        </w:rPr>
      </w:pPr>
    </w:p>
    <w:p w14:paraId="0970CAD2" w14:textId="77777777" w:rsidR="00326227" w:rsidRDefault="00326227" w:rsidP="00AC7042">
      <w:pPr>
        <w:spacing w:after="0"/>
        <w:rPr>
          <w:b/>
          <w:sz w:val="20"/>
          <w:szCs w:val="20"/>
        </w:rPr>
      </w:pPr>
    </w:p>
    <w:p w14:paraId="6E64FD12" w14:textId="77777777" w:rsidR="00326227" w:rsidRDefault="00326227" w:rsidP="00AC7042">
      <w:pPr>
        <w:spacing w:after="0"/>
        <w:rPr>
          <w:b/>
          <w:sz w:val="20"/>
          <w:szCs w:val="20"/>
        </w:rPr>
      </w:pPr>
    </w:p>
    <w:p w14:paraId="3FA52481" w14:textId="77777777" w:rsidR="00326227" w:rsidRDefault="00326227" w:rsidP="00AC7042">
      <w:pPr>
        <w:spacing w:after="0"/>
        <w:rPr>
          <w:b/>
          <w:sz w:val="20"/>
          <w:szCs w:val="20"/>
        </w:rPr>
      </w:pPr>
    </w:p>
    <w:p w14:paraId="7A4C0331" w14:textId="77777777" w:rsidR="00326227" w:rsidRDefault="00326227" w:rsidP="00AC7042">
      <w:pPr>
        <w:spacing w:after="0"/>
        <w:rPr>
          <w:b/>
          <w:sz w:val="20"/>
          <w:szCs w:val="20"/>
        </w:rPr>
      </w:pPr>
    </w:p>
    <w:p w14:paraId="578029DF" w14:textId="77777777" w:rsidR="00326227" w:rsidRDefault="00326227" w:rsidP="00AC7042">
      <w:pPr>
        <w:spacing w:after="0"/>
        <w:rPr>
          <w:b/>
          <w:sz w:val="20"/>
          <w:szCs w:val="20"/>
        </w:rPr>
      </w:pPr>
    </w:p>
    <w:p w14:paraId="42190072" w14:textId="77777777" w:rsidR="00326227" w:rsidRDefault="00326227" w:rsidP="00AC7042">
      <w:pPr>
        <w:spacing w:after="0"/>
        <w:rPr>
          <w:b/>
          <w:sz w:val="20"/>
          <w:szCs w:val="20"/>
        </w:rPr>
      </w:pPr>
    </w:p>
    <w:p w14:paraId="3FF7AEF6" w14:textId="77777777" w:rsidR="00326227" w:rsidRDefault="00326227" w:rsidP="00AC7042">
      <w:pPr>
        <w:spacing w:after="0"/>
        <w:rPr>
          <w:b/>
          <w:sz w:val="20"/>
          <w:szCs w:val="20"/>
        </w:rPr>
      </w:pPr>
    </w:p>
    <w:p w14:paraId="4172FC00" w14:textId="77777777" w:rsidR="00326227" w:rsidRDefault="00326227" w:rsidP="00AC7042">
      <w:pPr>
        <w:spacing w:after="0"/>
        <w:rPr>
          <w:b/>
          <w:sz w:val="20"/>
          <w:szCs w:val="20"/>
        </w:rPr>
      </w:pPr>
    </w:p>
    <w:p w14:paraId="203F935A" w14:textId="77777777" w:rsidR="00326227" w:rsidRDefault="00326227" w:rsidP="00AC7042">
      <w:pPr>
        <w:spacing w:after="0"/>
        <w:rPr>
          <w:b/>
          <w:sz w:val="20"/>
          <w:szCs w:val="20"/>
        </w:rPr>
      </w:pPr>
    </w:p>
    <w:p w14:paraId="4772AA46" w14:textId="77777777" w:rsidR="00326227" w:rsidRDefault="00326227" w:rsidP="00AC7042">
      <w:pPr>
        <w:spacing w:after="0"/>
        <w:rPr>
          <w:b/>
          <w:sz w:val="20"/>
          <w:szCs w:val="20"/>
        </w:rPr>
      </w:pPr>
    </w:p>
    <w:p w14:paraId="007278D4" w14:textId="77777777" w:rsidR="00326227" w:rsidRDefault="00326227" w:rsidP="00AC7042">
      <w:pPr>
        <w:spacing w:after="0"/>
        <w:rPr>
          <w:b/>
          <w:sz w:val="20"/>
          <w:szCs w:val="20"/>
        </w:rPr>
      </w:pPr>
    </w:p>
    <w:p w14:paraId="780589A7" w14:textId="77777777" w:rsidR="00326227" w:rsidRDefault="00326227" w:rsidP="00AC7042">
      <w:pPr>
        <w:spacing w:after="0"/>
        <w:rPr>
          <w:b/>
          <w:sz w:val="20"/>
          <w:szCs w:val="20"/>
        </w:rPr>
      </w:pPr>
    </w:p>
    <w:p w14:paraId="232CC0B2" w14:textId="77777777" w:rsidR="00326227" w:rsidRDefault="00326227" w:rsidP="00AC7042">
      <w:pPr>
        <w:spacing w:after="0"/>
        <w:rPr>
          <w:b/>
          <w:sz w:val="20"/>
          <w:szCs w:val="20"/>
        </w:rPr>
      </w:pPr>
    </w:p>
    <w:p w14:paraId="3851F8F3" w14:textId="77777777" w:rsidR="00326227" w:rsidRDefault="00326227" w:rsidP="00AC7042">
      <w:pPr>
        <w:spacing w:after="0"/>
        <w:rPr>
          <w:b/>
          <w:sz w:val="20"/>
          <w:szCs w:val="20"/>
        </w:rPr>
      </w:pPr>
    </w:p>
    <w:p w14:paraId="0F71A8DC" w14:textId="77777777" w:rsidR="00326227" w:rsidRDefault="00326227" w:rsidP="00AC7042">
      <w:pPr>
        <w:spacing w:after="0"/>
        <w:rPr>
          <w:b/>
          <w:sz w:val="20"/>
          <w:szCs w:val="20"/>
        </w:rPr>
      </w:pPr>
    </w:p>
    <w:p w14:paraId="2476B4ED" w14:textId="77777777" w:rsidR="00326227" w:rsidRDefault="00326227" w:rsidP="00AC7042">
      <w:pPr>
        <w:spacing w:after="0"/>
        <w:rPr>
          <w:b/>
          <w:sz w:val="20"/>
          <w:szCs w:val="20"/>
        </w:rPr>
      </w:pPr>
    </w:p>
    <w:p w14:paraId="35F070AB" w14:textId="77777777" w:rsidR="00326227" w:rsidRDefault="00326227" w:rsidP="00AC7042">
      <w:pPr>
        <w:spacing w:after="0"/>
        <w:rPr>
          <w:b/>
          <w:sz w:val="20"/>
          <w:szCs w:val="20"/>
        </w:rPr>
      </w:pPr>
    </w:p>
    <w:p w14:paraId="17FEB20C" w14:textId="77777777" w:rsidR="00326227" w:rsidRDefault="00326227" w:rsidP="00AC7042">
      <w:pPr>
        <w:spacing w:after="0"/>
        <w:rPr>
          <w:b/>
          <w:sz w:val="20"/>
          <w:szCs w:val="20"/>
        </w:rPr>
      </w:pPr>
    </w:p>
    <w:p w14:paraId="442A8E5D" w14:textId="77777777" w:rsidR="00326227" w:rsidRDefault="00326227" w:rsidP="00AC7042">
      <w:pPr>
        <w:spacing w:after="0"/>
        <w:rPr>
          <w:b/>
          <w:sz w:val="20"/>
          <w:szCs w:val="20"/>
        </w:rPr>
      </w:pPr>
    </w:p>
    <w:p w14:paraId="4F8DD374" w14:textId="77777777" w:rsidR="00326227" w:rsidRDefault="00326227" w:rsidP="00AC7042">
      <w:pPr>
        <w:spacing w:after="0"/>
        <w:rPr>
          <w:b/>
          <w:sz w:val="20"/>
          <w:szCs w:val="20"/>
        </w:rPr>
      </w:pPr>
    </w:p>
    <w:p w14:paraId="093CD26E" w14:textId="77777777" w:rsidR="00326227" w:rsidRDefault="00326227" w:rsidP="00AC7042">
      <w:pPr>
        <w:spacing w:after="0"/>
        <w:rPr>
          <w:b/>
          <w:sz w:val="20"/>
          <w:szCs w:val="20"/>
        </w:rPr>
      </w:pPr>
    </w:p>
    <w:p w14:paraId="1F209380" w14:textId="77777777" w:rsidR="00326227" w:rsidRDefault="00326227" w:rsidP="00AC7042">
      <w:pPr>
        <w:spacing w:after="0"/>
        <w:rPr>
          <w:b/>
          <w:sz w:val="20"/>
          <w:szCs w:val="20"/>
        </w:rPr>
      </w:pPr>
    </w:p>
    <w:p w14:paraId="5DBFD40A" w14:textId="77777777" w:rsidR="00326227" w:rsidRDefault="00326227" w:rsidP="00AC7042">
      <w:pPr>
        <w:spacing w:after="0"/>
        <w:rPr>
          <w:b/>
          <w:sz w:val="20"/>
          <w:szCs w:val="20"/>
        </w:rPr>
      </w:pPr>
    </w:p>
    <w:p w14:paraId="79B7E517" w14:textId="77777777" w:rsidR="00326227" w:rsidRDefault="00326227" w:rsidP="00AC7042">
      <w:pPr>
        <w:spacing w:after="0"/>
        <w:rPr>
          <w:b/>
          <w:sz w:val="20"/>
          <w:szCs w:val="20"/>
        </w:rPr>
      </w:pPr>
    </w:p>
    <w:p w14:paraId="0E3F9BF2" w14:textId="77777777" w:rsidR="00326227" w:rsidRDefault="00326227" w:rsidP="00AC7042">
      <w:pPr>
        <w:spacing w:after="0"/>
        <w:rPr>
          <w:b/>
          <w:sz w:val="20"/>
          <w:szCs w:val="20"/>
        </w:rPr>
      </w:pPr>
    </w:p>
    <w:p w14:paraId="0B8D54E4" w14:textId="77777777" w:rsidR="00326227" w:rsidRDefault="00326227" w:rsidP="00AC7042">
      <w:pPr>
        <w:spacing w:after="0"/>
        <w:rPr>
          <w:b/>
          <w:sz w:val="20"/>
          <w:szCs w:val="20"/>
        </w:rPr>
      </w:pPr>
    </w:p>
    <w:p w14:paraId="0583F6B6" w14:textId="77777777" w:rsidR="00326227" w:rsidRDefault="00326227" w:rsidP="00AC7042">
      <w:pPr>
        <w:spacing w:after="0"/>
        <w:rPr>
          <w:b/>
          <w:sz w:val="20"/>
          <w:szCs w:val="20"/>
        </w:rPr>
      </w:pPr>
    </w:p>
    <w:p w14:paraId="3074EF70" w14:textId="77777777" w:rsidR="00326227" w:rsidRDefault="00326227" w:rsidP="00AC7042">
      <w:pPr>
        <w:spacing w:after="0"/>
        <w:rPr>
          <w:b/>
          <w:sz w:val="20"/>
          <w:szCs w:val="20"/>
        </w:rPr>
      </w:pPr>
    </w:p>
    <w:p w14:paraId="0B72F662" w14:textId="77777777" w:rsidR="00326227" w:rsidRDefault="00326227" w:rsidP="00AC7042">
      <w:pPr>
        <w:spacing w:after="0"/>
        <w:rPr>
          <w:b/>
          <w:sz w:val="20"/>
          <w:szCs w:val="20"/>
        </w:rPr>
      </w:pPr>
    </w:p>
    <w:p w14:paraId="6CA701A6" w14:textId="77777777" w:rsidR="00326227" w:rsidRDefault="00326227" w:rsidP="00AC7042">
      <w:pPr>
        <w:spacing w:after="0"/>
        <w:rPr>
          <w:b/>
          <w:sz w:val="20"/>
          <w:szCs w:val="20"/>
        </w:rPr>
      </w:pPr>
    </w:p>
    <w:p w14:paraId="6FC06440" w14:textId="77777777" w:rsidR="00326227" w:rsidRDefault="00326227" w:rsidP="00AC7042">
      <w:pPr>
        <w:spacing w:after="0"/>
        <w:rPr>
          <w:b/>
          <w:sz w:val="20"/>
          <w:szCs w:val="20"/>
        </w:rPr>
      </w:pPr>
    </w:p>
    <w:p w14:paraId="301E38C9" w14:textId="77777777" w:rsidR="00326227" w:rsidRDefault="00326227" w:rsidP="00AC7042">
      <w:pPr>
        <w:spacing w:after="0"/>
        <w:rPr>
          <w:b/>
          <w:sz w:val="20"/>
          <w:szCs w:val="20"/>
        </w:rPr>
      </w:pPr>
    </w:p>
    <w:p w14:paraId="34FD2F86" w14:textId="77777777" w:rsidR="00326227" w:rsidRDefault="00326227" w:rsidP="00AC7042">
      <w:pPr>
        <w:spacing w:after="0"/>
        <w:rPr>
          <w:b/>
          <w:sz w:val="20"/>
          <w:szCs w:val="20"/>
        </w:rPr>
      </w:pPr>
    </w:p>
    <w:p w14:paraId="6FA90B57" w14:textId="77777777" w:rsidR="00326227" w:rsidRDefault="00326227" w:rsidP="00AC7042">
      <w:pPr>
        <w:spacing w:after="0"/>
        <w:rPr>
          <w:b/>
          <w:sz w:val="20"/>
          <w:szCs w:val="20"/>
        </w:rPr>
      </w:pPr>
    </w:p>
    <w:p w14:paraId="7E5144A2" w14:textId="77777777" w:rsidR="00326227" w:rsidRDefault="00326227" w:rsidP="00AC7042">
      <w:pPr>
        <w:spacing w:after="0"/>
        <w:rPr>
          <w:b/>
          <w:sz w:val="20"/>
          <w:szCs w:val="20"/>
        </w:rPr>
      </w:pPr>
    </w:p>
    <w:p w14:paraId="688DC0C2" w14:textId="77777777" w:rsidR="00326227" w:rsidRDefault="00326227" w:rsidP="00AC7042">
      <w:pPr>
        <w:spacing w:after="0"/>
        <w:rPr>
          <w:b/>
          <w:sz w:val="20"/>
          <w:szCs w:val="20"/>
        </w:rPr>
      </w:pPr>
    </w:p>
    <w:p w14:paraId="36694BE9" w14:textId="77777777" w:rsidR="00326227" w:rsidRDefault="00326227" w:rsidP="00AC7042">
      <w:pPr>
        <w:spacing w:after="0"/>
        <w:rPr>
          <w:b/>
          <w:sz w:val="20"/>
          <w:szCs w:val="20"/>
        </w:rPr>
      </w:pPr>
    </w:p>
    <w:p w14:paraId="79D67DA9" w14:textId="77777777" w:rsidR="00326227" w:rsidRDefault="00326227" w:rsidP="00AC7042">
      <w:pPr>
        <w:spacing w:after="0"/>
        <w:rPr>
          <w:b/>
          <w:sz w:val="20"/>
          <w:szCs w:val="20"/>
        </w:rPr>
      </w:pPr>
    </w:p>
    <w:p w14:paraId="6C52D67A" w14:textId="77777777" w:rsidR="00326227" w:rsidRDefault="00326227" w:rsidP="00AC7042">
      <w:pPr>
        <w:spacing w:after="0"/>
        <w:rPr>
          <w:b/>
          <w:sz w:val="20"/>
          <w:szCs w:val="20"/>
        </w:rPr>
      </w:pPr>
    </w:p>
    <w:p w14:paraId="75116438" w14:textId="77777777" w:rsidR="00326227" w:rsidRDefault="00326227" w:rsidP="00AC7042">
      <w:pPr>
        <w:spacing w:after="0"/>
        <w:rPr>
          <w:b/>
          <w:sz w:val="20"/>
          <w:szCs w:val="20"/>
        </w:rPr>
      </w:pPr>
    </w:p>
    <w:p w14:paraId="7C2C4553" w14:textId="77777777" w:rsidR="00326227" w:rsidRDefault="00326227" w:rsidP="00AC7042">
      <w:pPr>
        <w:spacing w:after="0"/>
        <w:rPr>
          <w:b/>
          <w:sz w:val="20"/>
          <w:szCs w:val="20"/>
        </w:rPr>
      </w:pPr>
    </w:p>
    <w:p w14:paraId="62077940" w14:textId="77777777" w:rsidR="00326227" w:rsidRDefault="00326227" w:rsidP="00AC7042">
      <w:pPr>
        <w:spacing w:after="0"/>
        <w:rPr>
          <w:b/>
          <w:sz w:val="20"/>
          <w:szCs w:val="20"/>
        </w:rPr>
      </w:pPr>
    </w:p>
    <w:p w14:paraId="0CEAD29B" w14:textId="77777777" w:rsidR="00326227" w:rsidRDefault="00326227" w:rsidP="00AC7042">
      <w:pPr>
        <w:spacing w:after="0"/>
        <w:rPr>
          <w:b/>
          <w:sz w:val="20"/>
          <w:szCs w:val="20"/>
        </w:rPr>
      </w:pPr>
    </w:p>
    <w:p w14:paraId="7B255351" w14:textId="77777777" w:rsidR="00326227" w:rsidRDefault="00326227" w:rsidP="00AC7042">
      <w:pPr>
        <w:spacing w:after="0"/>
        <w:rPr>
          <w:b/>
          <w:sz w:val="20"/>
          <w:szCs w:val="20"/>
        </w:rPr>
      </w:pPr>
    </w:p>
    <w:p w14:paraId="5BEDDEB6" w14:textId="77777777" w:rsidR="00326227" w:rsidRDefault="00326227" w:rsidP="00AC7042">
      <w:pPr>
        <w:spacing w:after="0"/>
        <w:rPr>
          <w:b/>
          <w:sz w:val="20"/>
          <w:szCs w:val="20"/>
        </w:rPr>
      </w:pPr>
    </w:p>
    <w:p w14:paraId="5C669E63" w14:textId="77777777" w:rsidR="00326227" w:rsidRDefault="00326227" w:rsidP="00AC7042">
      <w:pPr>
        <w:spacing w:after="0"/>
        <w:rPr>
          <w:b/>
          <w:sz w:val="20"/>
          <w:szCs w:val="20"/>
        </w:rPr>
      </w:pPr>
    </w:p>
    <w:p w14:paraId="43469C2B" w14:textId="77777777" w:rsidR="00326227" w:rsidRDefault="00326227" w:rsidP="00AC7042">
      <w:pPr>
        <w:spacing w:after="0"/>
        <w:rPr>
          <w:b/>
          <w:sz w:val="20"/>
          <w:szCs w:val="20"/>
        </w:rPr>
      </w:pPr>
    </w:p>
    <w:p w14:paraId="27634A15" w14:textId="77777777" w:rsidR="00326227" w:rsidRDefault="00326227" w:rsidP="00AC7042">
      <w:pPr>
        <w:spacing w:after="0"/>
        <w:rPr>
          <w:b/>
          <w:sz w:val="20"/>
          <w:szCs w:val="20"/>
        </w:rPr>
      </w:pPr>
    </w:p>
    <w:p w14:paraId="3D6B8C47" w14:textId="77777777" w:rsidR="00326227" w:rsidRDefault="00326227" w:rsidP="00AC7042">
      <w:pPr>
        <w:spacing w:after="0"/>
        <w:rPr>
          <w:b/>
          <w:sz w:val="20"/>
          <w:szCs w:val="20"/>
        </w:rPr>
      </w:pPr>
    </w:p>
    <w:p w14:paraId="4D74FF4F" w14:textId="77777777" w:rsidR="00326227" w:rsidRDefault="00326227" w:rsidP="00AC7042">
      <w:pPr>
        <w:spacing w:after="0"/>
        <w:rPr>
          <w:b/>
          <w:sz w:val="20"/>
          <w:szCs w:val="20"/>
        </w:rPr>
      </w:pPr>
    </w:p>
    <w:p w14:paraId="0DB7D98F" w14:textId="77777777" w:rsidR="00326227" w:rsidRDefault="00326227" w:rsidP="00AC7042">
      <w:pPr>
        <w:spacing w:after="0"/>
        <w:rPr>
          <w:b/>
          <w:sz w:val="20"/>
          <w:szCs w:val="20"/>
        </w:rPr>
      </w:pPr>
    </w:p>
    <w:p w14:paraId="35BBC21B" w14:textId="77777777" w:rsidR="00326227" w:rsidRDefault="00326227" w:rsidP="00AC7042">
      <w:pPr>
        <w:spacing w:after="0"/>
        <w:rPr>
          <w:b/>
          <w:sz w:val="20"/>
          <w:szCs w:val="20"/>
        </w:rPr>
      </w:pPr>
    </w:p>
    <w:p w14:paraId="777B17E8" w14:textId="77777777" w:rsidR="00D60899" w:rsidRDefault="00D60899" w:rsidP="00AC7042">
      <w:pPr>
        <w:spacing w:after="0"/>
        <w:rPr>
          <w:b/>
          <w:sz w:val="20"/>
          <w:szCs w:val="20"/>
        </w:rPr>
      </w:pPr>
    </w:p>
    <w:p w14:paraId="526A3A12" w14:textId="69F858FF" w:rsidR="00E228F2" w:rsidRPr="00AC7042" w:rsidRDefault="00E228F2" w:rsidP="00AC7042">
      <w:pPr>
        <w:spacing w:after="0"/>
        <w:rPr>
          <w:b/>
          <w:sz w:val="20"/>
          <w:szCs w:val="20"/>
        </w:rPr>
      </w:pPr>
      <w:r w:rsidRPr="00AC7042">
        <w:rPr>
          <w:b/>
          <w:sz w:val="20"/>
          <w:szCs w:val="20"/>
        </w:rPr>
        <w:t>Appendix 2</w:t>
      </w:r>
    </w:p>
    <w:p w14:paraId="28D968DB" w14:textId="379873B3" w:rsidR="00E228F2" w:rsidRDefault="00E228F2" w:rsidP="002400F3">
      <w:pPr>
        <w:spacing w:after="0"/>
        <w:jc w:val="center"/>
        <w:rPr>
          <w:sz w:val="20"/>
          <w:szCs w:val="20"/>
        </w:rPr>
      </w:pPr>
    </w:p>
    <w:p w14:paraId="4C688724" w14:textId="622E28EE" w:rsidR="00076935" w:rsidRPr="00574E8E" w:rsidRDefault="00362B20" w:rsidP="00076935">
      <w:pPr>
        <w:pStyle w:val="Default"/>
        <w:rPr>
          <w:rFonts w:asciiTheme="minorHAnsi" w:hAnsiTheme="minorHAnsi" w:cstheme="minorHAnsi"/>
          <w:color w:val="auto"/>
          <w:sz w:val="21"/>
          <w:szCs w:val="21"/>
        </w:rPr>
      </w:pPr>
      <w:r w:rsidRPr="00574E8E">
        <w:rPr>
          <w:rFonts w:asciiTheme="minorHAnsi" w:hAnsiTheme="minorHAnsi" w:cstheme="minorHAnsi"/>
          <w:color w:val="auto"/>
          <w:sz w:val="21"/>
          <w:szCs w:val="21"/>
        </w:rPr>
        <w:t>A grant has been awarded to fund the following equipment/items for collaborative research project</w:t>
      </w:r>
      <w:r w:rsidR="00AC7042" w:rsidRPr="00574E8E">
        <w:rPr>
          <w:rFonts w:asciiTheme="minorHAnsi" w:hAnsiTheme="minorHAnsi" w:cstheme="minorHAnsi"/>
          <w:color w:val="auto"/>
          <w:sz w:val="21"/>
          <w:szCs w:val="21"/>
        </w:rPr>
        <w:t xml:space="preserve">: </w:t>
      </w:r>
      <w:r w:rsidR="00326227" w:rsidRPr="00326227">
        <w:rPr>
          <w:rFonts w:asciiTheme="minorHAnsi" w:hAnsiTheme="minorHAnsi" w:cstheme="minorHAnsi"/>
          <w:color w:val="auto"/>
          <w:sz w:val="21"/>
          <w:szCs w:val="21"/>
          <w:highlight w:val="yellow"/>
        </w:rPr>
        <w:t>Project title</w:t>
      </w:r>
    </w:p>
    <w:p w14:paraId="3C7C4DA5" w14:textId="77777777" w:rsidR="00A76FAE" w:rsidRDefault="00A76FAE" w:rsidP="00AF4D54">
      <w:pPr>
        <w:spacing w:after="0"/>
        <w:jc w:val="center"/>
        <w:rPr>
          <w:sz w:val="20"/>
          <w:szCs w:val="20"/>
        </w:rPr>
      </w:pPr>
    </w:p>
    <w:p w14:paraId="1F8136DC" w14:textId="6ACA60F9" w:rsidR="00076935" w:rsidRDefault="00326227" w:rsidP="00326227">
      <w:pPr>
        <w:spacing w:after="0"/>
        <w:rPr>
          <w:sz w:val="20"/>
          <w:szCs w:val="20"/>
        </w:rPr>
      </w:pPr>
      <w:r w:rsidRPr="00326227">
        <w:rPr>
          <w:sz w:val="20"/>
          <w:szCs w:val="20"/>
          <w:highlight w:val="yellow"/>
        </w:rPr>
        <w:t>Insert budget</w:t>
      </w:r>
    </w:p>
    <w:p w14:paraId="322C48C4" w14:textId="77777777" w:rsidR="00076935" w:rsidRPr="003242C4" w:rsidRDefault="00076935" w:rsidP="00362B20">
      <w:pPr>
        <w:spacing w:after="0"/>
        <w:jc w:val="center"/>
        <w:rPr>
          <w:b/>
          <w:sz w:val="20"/>
          <w:szCs w:val="20"/>
        </w:rPr>
      </w:pPr>
    </w:p>
    <w:p w14:paraId="2FDCB2CC" w14:textId="40C4083D" w:rsidR="00103F12" w:rsidRDefault="00103F12" w:rsidP="00362B20">
      <w:pPr>
        <w:spacing w:after="0"/>
        <w:jc w:val="center"/>
        <w:rPr>
          <w:sz w:val="20"/>
          <w:szCs w:val="20"/>
        </w:rPr>
      </w:pPr>
    </w:p>
    <w:p w14:paraId="3B7CD49E" w14:textId="3EF57DAD" w:rsidR="00103F12" w:rsidRDefault="00103F12" w:rsidP="00362B20">
      <w:pPr>
        <w:spacing w:after="0"/>
        <w:jc w:val="center"/>
        <w:rPr>
          <w:sz w:val="20"/>
          <w:szCs w:val="20"/>
        </w:rPr>
      </w:pPr>
    </w:p>
    <w:p w14:paraId="6AE32C3D" w14:textId="28250A8F" w:rsidR="00103F12" w:rsidRDefault="00103F12" w:rsidP="00362B20">
      <w:pPr>
        <w:spacing w:after="0"/>
        <w:jc w:val="center"/>
        <w:rPr>
          <w:sz w:val="20"/>
          <w:szCs w:val="20"/>
        </w:rPr>
      </w:pPr>
    </w:p>
    <w:p w14:paraId="3012E718" w14:textId="603840B5" w:rsidR="00103F12" w:rsidRDefault="00103F12" w:rsidP="00362B20">
      <w:pPr>
        <w:spacing w:after="0"/>
        <w:jc w:val="center"/>
        <w:rPr>
          <w:sz w:val="20"/>
          <w:szCs w:val="20"/>
        </w:rPr>
      </w:pPr>
    </w:p>
    <w:p w14:paraId="69175A69" w14:textId="3FF4553F" w:rsidR="00103F12" w:rsidRDefault="00103F12" w:rsidP="00362B20">
      <w:pPr>
        <w:spacing w:after="0"/>
        <w:jc w:val="center"/>
        <w:rPr>
          <w:sz w:val="20"/>
          <w:szCs w:val="20"/>
        </w:rPr>
      </w:pPr>
    </w:p>
    <w:p w14:paraId="1B772955" w14:textId="45795461" w:rsidR="00103F12" w:rsidRDefault="00103F12" w:rsidP="00362B20">
      <w:pPr>
        <w:spacing w:after="0"/>
        <w:jc w:val="center"/>
        <w:rPr>
          <w:sz w:val="20"/>
          <w:szCs w:val="20"/>
        </w:rPr>
      </w:pPr>
    </w:p>
    <w:p w14:paraId="5AA6F769" w14:textId="526E5FBE" w:rsidR="00103F12" w:rsidRDefault="00103F12" w:rsidP="00362B20">
      <w:pPr>
        <w:spacing w:after="0"/>
        <w:jc w:val="center"/>
        <w:rPr>
          <w:sz w:val="20"/>
          <w:szCs w:val="20"/>
        </w:rPr>
      </w:pPr>
    </w:p>
    <w:p w14:paraId="6F5BEBBD" w14:textId="346FAB32" w:rsidR="00103F12" w:rsidRDefault="00103F12" w:rsidP="00362B20">
      <w:pPr>
        <w:spacing w:after="0"/>
        <w:jc w:val="center"/>
        <w:rPr>
          <w:sz w:val="20"/>
          <w:szCs w:val="20"/>
        </w:rPr>
      </w:pPr>
    </w:p>
    <w:p w14:paraId="3B07689E" w14:textId="26454BDE" w:rsidR="00103F12" w:rsidRDefault="00103F12" w:rsidP="00362B20">
      <w:pPr>
        <w:spacing w:after="0"/>
        <w:jc w:val="center"/>
        <w:rPr>
          <w:sz w:val="20"/>
          <w:szCs w:val="20"/>
        </w:rPr>
      </w:pPr>
    </w:p>
    <w:p w14:paraId="4B7C4EA7" w14:textId="7AE22FAF" w:rsidR="00103F12" w:rsidRDefault="00103F12" w:rsidP="00362B20">
      <w:pPr>
        <w:spacing w:after="0"/>
        <w:jc w:val="center"/>
        <w:rPr>
          <w:sz w:val="20"/>
          <w:szCs w:val="20"/>
        </w:rPr>
      </w:pPr>
    </w:p>
    <w:p w14:paraId="524C56AB" w14:textId="55A5AEF8" w:rsidR="00103F12" w:rsidRDefault="00103F12" w:rsidP="00362B20">
      <w:pPr>
        <w:spacing w:after="0"/>
        <w:jc w:val="center"/>
        <w:rPr>
          <w:sz w:val="20"/>
          <w:szCs w:val="20"/>
        </w:rPr>
      </w:pPr>
    </w:p>
    <w:p w14:paraId="5036398F" w14:textId="4B4AF824" w:rsidR="00103F12" w:rsidRDefault="00103F12" w:rsidP="00362B20">
      <w:pPr>
        <w:spacing w:after="0"/>
        <w:jc w:val="center"/>
        <w:rPr>
          <w:sz w:val="20"/>
          <w:szCs w:val="20"/>
        </w:rPr>
      </w:pPr>
    </w:p>
    <w:p w14:paraId="161E6B13" w14:textId="27FE8442" w:rsidR="00103F12" w:rsidRDefault="00103F12" w:rsidP="00362B20">
      <w:pPr>
        <w:spacing w:after="0"/>
        <w:jc w:val="center"/>
        <w:rPr>
          <w:sz w:val="20"/>
          <w:szCs w:val="20"/>
        </w:rPr>
      </w:pPr>
    </w:p>
    <w:p w14:paraId="6A248EF9" w14:textId="178DCCBD" w:rsidR="00103F12" w:rsidRDefault="00103F12" w:rsidP="00362B20">
      <w:pPr>
        <w:spacing w:after="0"/>
        <w:jc w:val="center"/>
        <w:rPr>
          <w:sz w:val="20"/>
          <w:szCs w:val="20"/>
        </w:rPr>
      </w:pPr>
    </w:p>
    <w:p w14:paraId="35F41FD0" w14:textId="71754E65" w:rsidR="00103F12" w:rsidRDefault="00103F12" w:rsidP="00362B20">
      <w:pPr>
        <w:spacing w:after="0"/>
        <w:jc w:val="center"/>
        <w:rPr>
          <w:sz w:val="20"/>
          <w:szCs w:val="20"/>
        </w:rPr>
      </w:pPr>
    </w:p>
    <w:p w14:paraId="3C4D5EBF" w14:textId="7F388825" w:rsidR="00103F12" w:rsidRDefault="00103F12" w:rsidP="00362B20">
      <w:pPr>
        <w:spacing w:after="0"/>
        <w:jc w:val="center"/>
        <w:rPr>
          <w:sz w:val="20"/>
          <w:szCs w:val="20"/>
        </w:rPr>
      </w:pPr>
    </w:p>
    <w:p w14:paraId="36CBED93" w14:textId="4865FD3D" w:rsidR="00103F12" w:rsidRDefault="00103F12" w:rsidP="00362B20">
      <w:pPr>
        <w:spacing w:after="0"/>
        <w:jc w:val="center"/>
        <w:rPr>
          <w:sz w:val="20"/>
          <w:szCs w:val="20"/>
        </w:rPr>
      </w:pPr>
    </w:p>
    <w:p w14:paraId="0BB0E907" w14:textId="1CE8592F" w:rsidR="00103F12" w:rsidRDefault="00103F12" w:rsidP="00362B20">
      <w:pPr>
        <w:spacing w:after="0"/>
        <w:jc w:val="center"/>
        <w:rPr>
          <w:sz w:val="20"/>
          <w:szCs w:val="20"/>
        </w:rPr>
      </w:pPr>
    </w:p>
    <w:p w14:paraId="18B216ED" w14:textId="03263414" w:rsidR="00103F12" w:rsidRDefault="00103F12" w:rsidP="00362B20">
      <w:pPr>
        <w:spacing w:after="0"/>
        <w:jc w:val="center"/>
        <w:rPr>
          <w:sz w:val="20"/>
          <w:szCs w:val="20"/>
        </w:rPr>
      </w:pPr>
    </w:p>
    <w:p w14:paraId="6BA89CA9" w14:textId="3E8EDE7B" w:rsidR="00103F12" w:rsidRDefault="00103F12" w:rsidP="00362B20">
      <w:pPr>
        <w:spacing w:after="0"/>
        <w:jc w:val="center"/>
        <w:rPr>
          <w:sz w:val="20"/>
          <w:szCs w:val="20"/>
        </w:rPr>
      </w:pPr>
    </w:p>
    <w:p w14:paraId="09F9F26C" w14:textId="54D5D5A0" w:rsidR="00103F12" w:rsidRDefault="00103F12" w:rsidP="00362B20">
      <w:pPr>
        <w:spacing w:after="0"/>
        <w:jc w:val="center"/>
        <w:rPr>
          <w:sz w:val="20"/>
          <w:szCs w:val="20"/>
        </w:rPr>
      </w:pPr>
    </w:p>
    <w:p w14:paraId="2A714467" w14:textId="5659DEC3" w:rsidR="00103F12" w:rsidRDefault="00103F12" w:rsidP="00362B20">
      <w:pPr>
        <w:spacing w:after="0"/>
        <w:jc w:val="center"/>
        <w:rPr>
          <w:sz w:val="20"/>
          <w:szCs w:val="20"/>
        </w:rPr>
      </w:pPr>
    </w:p>
    <w:p w14:paraId="50C3B349" w14:textId="7EC1C631" w:rsidR="00103F12" w:rsidRDefault="00103F12" w:rsidP="00362B20">
      <w:pPr>
        <w:spacing w:after="0"/>
        <w:jc w:val="center"/>
        <w:rPr>
          <w:sz w:val="20"/>
          <w:szCs w:val="20"/>
        </w:rPr>
      </w:pPr>
    </w:p>
    <w:p w14:paraId="6310647E" w14:textId="63FBB1C0" w:rsidR="00103F12" w:rsidRDefault="00103F12" w:rsidP="00AC7042">
      <w:pPr>
        <w:spacing w:after="0"/>
        <w:rPr>
          <w:sz w:val="20"/>
          <w:szCs w:val="20"/>
        </w:rPr>
      </w:pPr>
    </w:p>
    <w:p w14:paraId="2A3F3EC7" w14:textId="57581535" w:rsidR="00103F12" w:rsidRDefault="00103F12" w:rsidP="00362B20">
      <w:pPr>
        <w:spacing w:after="0"/>
        <w:jc w:val="center"/>
        <w:rPr>
          <w:sz w:val="20"/>
          <w:szCs w:val="20"/>
        </w:rPr>
      </w:pPr>
    </w:p>
    <w:p w14:paraId="3659DEB9" w14:textId="77777777" w:rsidR="00AC7042" w:rsidRDefault="00AC7042" w:rsidP="00AC7042">
      <w:pPr>
        <w:spacing w:after="0"/>
        <w:rPr>
          <w:sz w:val="20"/>
          <w:szCs w:val="20"/>
        </w:rPr>
      </w:pPr>
    </w:p>
    <w:p w14:paraId="7C23550C" w14:textId="77777777" w:rsidR="00326227" w:rsidRDefault="00326227" w:rsidP="00AC7042">
      <w:pPr>
        <w:spacing w:after="0"/>
        <w:rPr>
          <w:b/>
          <w:sz w:val="20"/>
          <w:szCs w:val="20"/>
        </w:rPr>
      </w:pPr>
    </w:p>
    <w:p w14:paraId="5412EC29" w14:textId="77777777" w:rsidR="00326227" w:rsidRDefault="00326227" w:rsidP="00AC7042">
      <w:pPr>
        <w:spacing w:after="0"/>
        <w:rPr>
          <w:b/>
          <w:sz w:val="20"/>
          <w:szCs w:val="20"/>
        </w:rPr>
      </w:pPr>
    </w:p>
    <w:p w14:paraId="5389BC92" w14:textId="77777777" w:rsidR="00326227" w:rsidRDefault="00326227" w:rsidP="00AC7042">
      <w:pPr>
        <w:spacing w:after="0"/>
        <w:rPr>
          <w:b/>
          <w:sz w:val="20"/>
          <w:szCs w:val="20"/>
        </w:rPr>
      </w:pPr>
    </w:p>
    <w:p w14:paraId="28A0BFB0" w14:textId="77777777" w:rsidR="00326227" w:rsidRDefault="00326227" w:rsidP="00AC7042">
      <w:pPr>
        <w:spacing w:after="0"/>
        <w:rPr>
          <w:b/>
          <w:sz w:val="20"/>
          <w:szCs w:val="20"/>
        </w:rPr>
      </w:pPr>
    </w:p>
    <w:p w14:paraId="5E501904" w14:textId="77777777" w:rsidR="00326227" w:rsidRDefault="00326227" w:rsidP="00AC7042">
      <w:pPr>
        <w:spacing w:after="0"/>
        <w:rPr>
          <w:b/>
          <w:sz w:val="20"/>
          <w:szCs w:val="20"/>
        </w:rPr>
      </w:pPr>
    </w:p>
    <w:p w14:paraId="4750D54B" w14:textId="77777777" w:rsidR="00326227" w:rsidRDefault="00326227" w:rsidP="00AC7042">
      <w:pPr>
        <w:spacing w:after="0"/>
        <w:rPr>
          <w:b/>
          <w:sz w:val="20"/>
          <w:szCs w:val="20"/>
        </w:rPr>
      </w:pPr>
    </w:p>
    <w:p w14:paraId="1D48F1C9" w14:textId="77777777" w:rsidR="00326227" w:rsidRDefault="00326227" w:rsidP="00AC7042">
      <w:pPr>
        <w:spacing w:after="0"/>
        <w:rPr>
          <w:b/>
          <w:sz w:val="20"/>
          <w:szCs w:val="20"/>
        </w:rPr>
      </w:pPr>
    </w:p>
    <w:p w14:paraId="0073411F" w14:textId="77777777" w:rsidR="00326227" w:rsidRDefault="00326227" w:rsidP="00AC7042">
      <w:pPr>
        <w:spacing w:after="0"/>
        <w:rPr>
          <w:b/>
          <w:sz w:val="20"/>
          <w:szCs w:val="20"/>
        </w:rPr>
      </w:pPr>
    </w:p>
    <w:p w14:paraId="71F31CFF" w14:textId="77777777" w:rsidR="00326227" w:rsidRDefault="00326227" w:rsidP="00AC7042">
      <w:pPr>
        <w:spacing w:after="0"/>
        <w:rPr>
          <w:b/>
          <w:sz w:val="20"/>
          <w:szCs w:val="20"/>
        </w:rPr>
      </w:pPr>
    </w:p>
    <w:p w14:paraId="6E082779" w14:textId="77777777" w:rsidR="00326227" w:rsidRDefault="00326227" w:rsidP="00AC7042">
      <w:pPr>
        <w:spacing w:after="0"/>
        <w:rPr>
          <w:b/>
          <w:sz w:val="20"/>
          <w:szCs w:val="20"/>
        </w:rPr>
      </w:pPr>
    </w:p>
    <w:p w14:paraId="11E5C62A" w14:textId="77777777" w:rsidR="00326227" w:rsidRDefault="00326227" w:rsidP="00AC7042">
      <w:pPr>
        <w:spacing w:after="0"/>
        <w:rPr>
          <w:b/>
          <w:sz w:val="20"/>
          <w:szCs w:val="20"/>
        </w:rPr>
      </w:pPr>
    </w:p>
    <w:p w14:paraId="30A9B3D2" w14:textId="77777777" w:rsidR="00326227" w:rsidRDefault="00326227" w:rsidP="00AC7042">
      <w:pPr>
        <w:spacing w:after="0"/>
        <w:rPr>
          <w:b/>
          <w:sz w:val="20"/>
          <w:szCs w:val="20"/>
        </w:rPr>
      </w:pPr>
    </w:p>
    <w:p w14:paraId="15B42717" w14:textId="77777777" w:rsidR="00326227" w:rsidRDefault="00326227" w:rsidP="00AC7042">
      <w:pPr>
        <w:spacing w:after="0"/>
        <w:rPr>
          <w:b/>
          <w:sz w:val="20"/>
          <w:szCs w:val="20"/>
        </w:rPr>
      </w:pPr>
    </w:p>
    <w:p w14:paraId="7CF62852" w14:textId="77777777" w:rsidR="00326227" w:rsidRDefault="00326227" w:rsidP="00AC7042">
      <w:pPr>
        <w:spacing w:after="0"/>
        <w:rPr>
          <w:b/>
          <w:sz w:val="20"/>
          <w:szCs w:val="20"/>
        </w:rPr>
      </w:pPr>
    </w:p>
    <w:p w14:paraId="6209316B" w14:textId="77777777" w:rsidR="00326227" w:rsidRDefault="00326227" w:rsidP="00AC7042">
      <w:pPr>
        <w:spacing w:after="0"/>
        <w:rPr>
          <w:b/>
          <w:sz w:val="20"/>
          <w:szCs w:val="20"/>
        </w:rPr>
      </w:pPr>
    </w:p>
    <w:p w14:paraId="13DDD985" w14:textId="77777777" w:rsidR="00326227" w:rsidRDefault="00326227" w:rsidP="00AC7042">
      <w:pPr>
        <w:spacing w:after="0"/>
        <w:rPr>
          <w:b/>
          <w:sz w:val="20"/>
          <w:szCs w:val="20"/>
        </w:rPr>
      </w:pPr>
    </w:p>
    <w:p w14:paraId="17A93769" w14:textId="77777777" w:rsidR="00326227" w:rsidRDefault="00326227" w:rsidP="00AC7042">
      <w:pPr>
        <w:spacing w:after="0"/>
        <w:rPr>
          <w:b/>
          <w:sz w:val="20"/>
          <w:szCs w:val="20"/>
        </w:rPr>
      </w:pPr>
    </w:p>
    <w:p w14:paraId="3B32DBDA" w14:textId="77777777" w:rsidR="00326227" w:rsidRDefault="00326227" w:rsidP="00AC7042">
      <w:pPr>
        <w:spacing w:after="0"/>
        <w:rPr>
          <w:b/>
          <w:sz w:val="20"/>
          <w:szCs w:val="20"/>
        </w:rPr>
      </w:pPr>
    </w:p>
    <w:p w14:paraId="26B91D0A" w14:textId="77777777" w:rsidR="00326227" w:rsidRDefault="00326227" w:rsidP="00AC7042">
      <w:pPr>
        <w:spacing w:after="0"/>
        <w:rPr>
          <w:b/>
          <w:sz w:val="20"/>
          <w:szCs w:val="20"/>
        </w:rPr>
      </w:pPr>
    </w:p>
    <w:p w14:paraId="438E81AD" w14:textId="77777777" w:rsidR="00326227" w:rsidRDefault="00326227" w:rsidP="00AC7042">
      <w:pPr>
        <w:spacing w:after="0"/>
        <w:rPr>
          <w:b/>
          <w:sz w:val="20"/>
          <w:szCs w:val="20"/>
        </w:rPr>
      </w:pPr>
    </w:p>
    <w:p w14:paraId="36ADA089" w14:textId="77777777" w:rsidR="00326227" w:rsidRDefault="00326227" w:rsidP="00AC7042">
      <w:pPr>
        <w:spacing w:after="0"/>
        <w:rPr>
          <w:b/>
          <w:sz w:val="20"/>
          <w:szCs w:val="20"/>
        </w:rPr>
      </w:pPr>
    </w:p>
    <w:p w14:paraId="6750F886" w14:textId="77777777" w:rsidR="00326227" w:rsidRDefault="00326227" w:rsidP="00AC7042">
      <w:pPr>
        <w:spacing w:after="0"/>
        <w:rPr>
          <w:b/>
          <w:sz w:val="20"/>
          <w:szCs w:val="20"/>
        </w:rPr>
      </w:pPr>
    </w:p>
    <w:p w14:paraId="4A9F6540" w14:textId="77777777" w:rsidR="00326227" w:rsidRDefault="00326227" w:rsidP="00AC7042">
      <w:pPr>
        <w:spacing w:after="0"/>
        <w:rPr>
          <w:b/>
          <w:sz w:val="20"/>
          <w:szCs w:val="20"/>
        </w:rPr>
      </w:pPr>
    </w:p>
    <w:p w14:paraId="6791F411" w14:textId="77777777" w:rsidR="00326227" w:rsidRDefault="00326227" w:rsidP="00AC7042">
      <w:pPr>
        <w:spacing w:after="0"/>
        <w:rPr>
          <w:b/>
          <w:sz w:val="20"/>
          <w:szCs w:val="20"/>
        </w:rPr>
      </w:pPr>
    </w:p>
    <w:p w14:paraId="65C747AD" w14:textId="63A42BE3" w:rsidR="0076134A" w:rsidRPr="00AC7042" w:rsidRDefault="0076134A" w:rsidP="00AC7042">
      <w:pPr>
        <w:spacing w:after="0"/>
        <w:rPr>
          <w:b/>
          <w:sz w:val="20"/>
          <w:szCs w:val="20"/>
        </w:rPr>
      </w:pPr>
      <w:r w:rsidRPr="00AC7042">
        <w:rPr>
          <w:b/>
          <w:sz w:val="20"/>
          <w:szCs w:val="20"/>
        </w:rPr>
        <w:t xml:space="preserve">Appendix </w:t>
      </w:r>
      <w:r w:rsidR="002400F3" w:rsidRPr="00AC7042">
        <w:rPr>
          <w:b/>
          <w:sz w:val="20"/>
          <w:szCs w:val="20"/>
        </w:rPr>
        <w:t>3</w:t>
      </w:r>
    </w:p>
    <w:p w14:paraId="1068DAA7" w14:textId="2C446C28" w:rsidR="00AC7042" w:rsidRPr="00937345" w:rsidRDefault="00326227" w:rsidP="003242C4">
      <w:pPr>
        <w:autoSpaceDE w:val="0"/>
        <w:autoSpaceDN w:val="0"/>
        <w:adjustRightInd w:val="0"/>
        <w:spacing w:before="44" w:after="0" w:line="251" w:lineRule="auto"/>
        <w:ind w:right="59"/>
        <w:jc w:val="both"/>
        <w:rPr>
          <w:rFonts w:cstheme="minorHAnsi"/>
          <w:sz w:val="21"/>
          <w:szCs w:val="21"/>
        </w:rPr>
      </w:pPr>
      <w:r w:rsidRPr="00326227">
        <w:rPr>
          <w:rFonts w:cstheme="minorHAnsi"/>
          <w:sz w:val="21"/>
          <w:szCs w:val="21"/>
          <w:highlight w:val="yellow"/>
        </w:rPr>
        <w:t>Proposal</w:t>
      </w:r>
    </w:p>
    <w:sectPr w:rsidR="00AC7042" w:rsidRPr="00937345" w:rsidSect="00230FD4">
      <w:pgSz w:w="11906" w:h="16838" w:code="9"/>
      <w:pgMar w:top="720" w:right="720" w:bottom="426"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0F06E" w14:textId="77777777" w:rsidR="001C0B5E" w:rsidRDefault="001C0B5E" w:rsidP="00976756">
      <w:pPr>
        <w:spacing w:after="0" w:line="240" w:lineRule="auto"/>
      </w:pPr>
      <w:r>
        <w:separator/>
      </w:r>
    </w:p>
  </w:endnote>
  <w:endnote w:type="continuationSeparator" w:id="0">
    <w:p w14:paraId="47AD4E36" w14:textId="77777777" w:rsidR="001C0B5E" w:rsidRDefault="001C0B5E" w:rsidP="00976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7752B" w14:textId="77777777" w:rsidR="001C0B5E" w:rsidRDefault="001C0B5E" w:rsidP="00976756">
      <w:pPr>
        <w:spacing w:after="0" w:line="240" w:lineRule="auto"/>
      </w:pPr>
      <w:r>
        <w:separator/>
      </w:r>
    </w:p>
  </w:footnote>
  <w:footnote w:type="continuationSeparator" w:id="0">
    <w:p w14:paraId="51C0C3F7" w14:textId="77777777" w:rsidR="001C0B5E" w:rsidRDefault="001C0B5E" w:rsidP="00976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631B2"/>
    <w:multiLevelType w:val="hybridMultilevel"/>
    <w:tmpl w:val="18806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A00B1C"/>
    <w:multiLevelType w:val="hybridMultilevel"/>
    <w:tmpl w:val="A366E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B513B"/>
    <w:multiLevelType w:val="hybridMultilevel"/>
    <w:tmpl w:val="96888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257595"/>
    <w:multiLevelType w:val="hybridMultilevel"/>
    <w:tmpl w:val="F0B88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CD220D"/>
    <w:multiLevelType w:val="hybridMultilevel"/>
    <w:tmpl w:val="041AD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D2044"/>
    <w:multiLevelType w:val="hybridMultilevel"/>
    <w:tmpl w:val="67F0CA34"/>
    <w:lvl w:ilvl="0" w:tplc="1764B9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658DF"/>
    <w:multiLevelType w:val="hybridMultilevel"/>
    <w:tmpl w:val="5EA09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1B7B69"/>
    <w:multiLevelType w:val="hybridMultilevel"/>
    <w:tmpl w:val="02CCB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EC4076"/>
    <w:multiLevelType w:val="hybridMultilevel"/>
    <w:tmpl w:val="5B1EF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BB1B9E"/>
    <w:multiLevelType w:val="hybridMultilevel"/>
    <w:tmpl w:val="55E80B98"/>
    <w:lvl w:ilvl="0" w:tplc="C7489D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7E31BA"/>
    <w:multiLevelType w:val="hybridMultilevel"/>
    <w:tmpl w:val="C870F40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4D532C"/>
    <w:multiLevelType w:val="hybridMultilevel"/>
    <w:tmpl w:val="B6268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B11DEB"/>
    <w:multiLevelType w:val="hybridMultilevel"/>
    <w:tmpl w:val="EA8A5B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EA64D9"/>
    <w:multiLevelType w:val="hybridMultilevel"/>
    <w:tmpl w:val="ED4C2022"/>
    <w:lvl w:ilvl="0" w:tplc="162AA9D6">
      <w:start w:val="1"/>
      <w:numFmt w:val="decimal"/>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D6618BB"/>
    <w:multiLevelType w:val="hybridMultilevel"/>
    <w:tmpl w:val="3858F950"/>
    <w:lvl w:ilvl="0" w:tplc="89DC2C6A">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3E6532"/>
    <w:multiLevelType w:val="hybridMultilevel"/>
    <w:tmpl w:val="3AC4D450"/>
    <w:lvl w:ilvl="0" w:tplc="C96CC55E">
      <w:start w:val="1"/>
      <w:numFmt w:val="decimal"/>
      <w:lvlText w:val="%1)"/>
      <w:lvlJc w:val="left"/>
      <w:pPr>
        <w:ind w:left="720" w:hanging="68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6" w15:restartNumberingAfterBreak="0">
    <w:nsid w:val="5B5F1BA3"/>
    <w:multiLevelType w:val="hybridMultilevel"/>
    <w:tmpl w:val="EC0C28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7362F2"/>
    <w:multiLevelType w:val="hybridMultilevel"/>
    <w:tmpl w:val="FE56C788"/>
    <w:lvl w:ilvl="0" w:tplc="6AB8A792">
      <w:start w:val="1"/>
      <w:numFmt w:val="lowerRoman"/>
      <w:lvlText w:val="%1)"/>
      <w:lvlJc w:val="left"/>
      <w:pPr>
        <w:ind w:left="759" w:hanging="720"/>
      </w:pPr>
      <w:rPr>
        <w:rFonts w:cs="Times New Roman" w:hint="default"/>
        <w:i/>
        <w:color w:val="010101"/>
        <w:w w:val="73"/>
      </w:rPr>
    </w:lvl>
    <w:lvl w:ilvl="1" w:tplc="08090019" w:tentative="1">
      <w:start w:val="1"/>
      <w:numFmt w:val="lowerLetter"/>
      <w:lvlText w:val="%2."/>
      <w:lvlJc w:val="left"/>
      <w:pPr>
        <w:ind w:left="1119" w:hanging="360"/>
      </w:pPr>
    </w:lvl>
    <w:lvl w:ilvl="2" w:tplc="0809001B" w:tentative="1">
      <w:start w:val="1"/>
      <w:numFmt w:val="lowerRoman"/>
      <w:lvlText w:val="%3."/>
      <w:lvlJc w:val="right"/>
      <w:pPr>
        <w:ind w:left="1839" w:hanging="180"/>
      </w:pPr>
    </w:lvl>
    <w:lvl w:ilvl="3" w:tplc="0809000F" w:tentative="1">
      <w:start w:val="1"/>
      <w:numFmt w:val="decimal"/>
      <w:lvlText w:val="%4."/>
      <w:lvlJc w:val="left"/>
      <w:pPr>
        <w:ind w:left="2559" w:hanging="360"/>
      </w:pPr>
    </w:lvl>
    <w:lvl w:ilvl="4" w:tplc="08090019" w:tentative="1">
      <w:start w:val="1"/>
      <w:numFmt w:val="lowerLetter"/>
      <w:lvlText w:val="%5."/>
      <w:lvlJc w:val="left"/>
      <w:pPr>
        <w:ind w:left="3279" w:hanging="360"/>
      </w:pPr>
    </w:lvl>
    <w:lvl w:ilvl="5" w:tplc="0809001B" w:tentative="1">
      <w:start w:val="1"/>
      <w:numFmt w:val="lowerRoman"/>
      <w:lvlText w:val="%6."/>
      <w:lvlJc w:val="right"/>
      <w:pPr>
        <w:ind w:left="3999" w:hanging="180"/>
      </w:pPr>
    </w:lvl>
    <w:lvl w:ilvl="6" w:tplc="0809000F" w:tentative="1">
      <w:start w:val="1"/>
      <w:numFmt w:val="decimal"/>
      <w:lvlText w:val="%7."/>
      <w:lvlJc w:val="left"/>
      <w:pPr>
        <w:ind w:left="4719" w:hanging="360"/>
      </w:pPr>
    </w:lvl>
    <w:lvl w:ilvl="7" w:tplc="08090019" w:tentative="1">
      <w:start w:val="1"/>
      <w:numFmt w:val="lowerLetter"/>
      <w:lvlText w:val="%8."/>
      <w:lvlJc w:val="left"/>
      <w:pPr>
        <w:ind w:left="5439" w:hanging="360"/>
      </w:pPr>
    </w:lvl>
    <w:lvl w:ilvl="8" w:tplc="0809001B" w:tentative="1">
      <w:start w:val="1"/>
      <w:numFmt w:val="lowerRoman"/>
      <w:lvlText w:val="%9."/>
      <w:lvlJc w:val="right"/>
      <w:pPr>
        <w:ind w:left="6159" w:hanging="180"/>
      </w:pPr>
    </w:lvl>
  </w:abstractNum>
  <w:abstractNum w:abstractNumId="18" w15:restartNumberingAfterBreak="0">
    <w:nsid w:val="69E723C1"/>
    <w:multiLevelType w:val="hybridMultilevel"/>
    <w:tmpl w:val="0BAC2C66"/>
    <w:lvl w:ilvl="0" w:tplc="E3CEF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B15A9F"/>
    <w:multiLevelType w:val="hybridMultilevel"/>
    <w:tmpl w:val="B77A614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4B2889"/>
    <w:multiLevelType w:val="hybridMultilevel"/>
    <w:tmpl w:val="10FC03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D66B7E"/>
    <w:multiLevelType w:val="hybridMultilevel"/>
    <w:tmpl w:val="F9E0D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9A2548"/>
    <w:multiLevelType w:val="hybridMultilevel"/>
    <w:tmpl w:val="C57258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347361"/>
    <w:multiLevelType w:val="hybridMultilevel"/>
    <w:tmpl w:val="9AAC613C"/>
    <w:lvl w:ilvl="0" w:tplc="0409000F">
      <w:start w:val="1"/>
      <w:numFmt w:val="decimal"/>
      <w:lvlText w:val="%1."/>
      <w:lvlJc w:val="left"/>
      <w:pPr>
        <w:ind w:left="720" w:hanging="360"/>
      </w:pPr>
    </w:lvl>
    <w:lvl w:ilvl="1" w:tplc="BCCECE2C">
      <w:numFmt w:val="bullet"/>
      <w:lvlText w:val="-"/>
      <w:lvlJc w:val="left"/>
      <w:pPr>
        <w:ind w:left="1455" w:hanging="375"/>
      </w:pPr>
      <w:rPr>
        <w:rFonts w:ascii="Calibri" w:eastAsia="Calibr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C80DAD"/>
    <w:multiLevelType w:val="hybridMultilevel"/>
    <w:tmpl w:val="C6926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E300B4"/>
    <w:multiLevelType w:val="hybridMultilevel"/>
    <w:tmpl w:val="6876D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CB1C7F"/>
    <w:multiLevelType w:val="hybridMultilevel"/>
    <w:tmpl w:val="F4368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4"/>
  </w:num>
  <w:num w:numId="4">
    <w:abstractNumId w:val="24"/>
  </w:num>
  <w:num w:numId="5">
    <w:abstractNumId w:val="26"/>
  </w:num>
  <w:num w:numId="6">
    <w:abstractNumId w:val="23"/>
  </w:num>
  <w:num w:numId="7">
    <w:abstractNumId w:val="3"/>
  </w:num>
  <w:num w:numId="8">
    <w:abstractNumId w:val="8"/>
  </w:num>
  <w:num w:numId="9">
    <w:abstractNumId w:val="10"/>
  </w:num>
  <w:num w:numId="10">
    <w:abstractNumId w:val="19"/>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2"/>
  </w:num>
  <w:num w:numId="15">
    <w:abstractNumId w:val="17"/>
  </w:num>
  <w:num w:numId="16">
    <w:abstractNumId w:val="7"/>
  </w:num>
  <w:num w:numId="17">
    <w:abstractNumId w:val="2"/>
  </w:num>
  <w:num w:numId="18">
    <w:abstractNumId w:val="25"/>
  </w:num>
  <w:num w:numId="19">
    <w:abstractNumId w:val="21"/>
  </w:num>
  <w:num w:numId="20">
    <w:abstractNumId w:val="15"/>
  </w:num>
  <w:num w:numId="21">
    <w:abstractNumId w:val="9"/>
  </w:num>
  <w:num w:numId="22">
    <w:abstractNumId w:val="4"/>
  </w:num>
  <w:num w:numId="23">
    <w:abstractNumId w:val="20"/>
  </w:num>
  <w:num w:numId="24">
    <w:abstractNumId w:val="12"/>
  </w:num>
  <w:num w:numId="25">
    <w:abstractNumId w:val="11"/>
  </w:num>
  <w:num w:numId="26">
    <w:abstractNumId w:val="6"/>
  </w:num>
  <w:num w:numId="27">
    <w:abstractNumId w:val="1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3DA"/>
    <w:rsid w:val="00004FC1"/>
    <w:rsid w:val="0002426F"/>
    <w:rsid w:val="0003628E"/>
    <w:rsid w:val="000720F8"/>
    <w:rsid w:val="00072A9D"/>
    <w:rsid w:val="00072CEF"/>
    <w:rsid w:val="00075127"/>
    <w:rsid w:val="00076935"/>
    <w:rsid w:val="00077124"/>
    <w:rsid w:val="000802FD"/>
    <w:rsid w:val="0008574C"/>
    <w:rsid w:val="000869CB"/>
    <w:rsid w:val="0009167E"/>
    <w:rsid w:val="00097379"/>
    <w:rsid w:val="000D21B8"/>
    <w:rsid w:val="000E444D"/>
    <w:rsid w:val="000E63C9"/>
    <w:rsid w:val="000F6D47"/>
    <w:rsid w:val="00103F12"/>
    <w:rsid w:val="0010609D"/>
    <w:rsid w:val="0012061D"/>
    <w:rsid w:val="00134BD6"/>
    <w:rsid w:val="00137F8F"/>
    <w:rsid w:val="0014059F"/>
    <w:rsid w:val="0016700D"/>
    <w:rsid w:val="00173387"/>
    <w:rsid w:val="001760E7"/>
    <w:rsid w:val="001856E2"/>
    <w:rsid w:val="0018752C"/>
    <w:rsid w:val="001A4302"/>
    <w:rsid w:val="001A5D80"/>
    <w:rsid w:val="001B192C"/>
    <w:rsid w:val="001C0B5E"/>
    <w:rsid w:val="001C562F"/>
    <w:rsid w:val="001C773B"/>
    <w:rsid w:val="001D0AA0"/>
    <w:rsid w:val="001D162D"/>
    <w:rsid w:val="001E4CB4"/>
    <w:rsid w:val="001F0BD3"/>
    <w:rsid w:val="001F1CC3"/>
    <w:rsid w:val="0020026C"/>
    <w:rsid w:val="002057BA"/>
    <w:rsid w:val="00210BAE"/>
    <w:rsid w:val="00215581"/>
    <w:rsid w:val="002177E9"/>
    <w:rsid w:val="0023010E"/>
    <w:rsid w:val="00230FD4"/>
    <w:rsid w:val="00234D3C"/>
    <w:rsid w:val="00236A75"/>
    <w:rsid w:val="002400F3"/>
    <w:rsid w:val="00242FCA"/>
    <w:rsid w:val="00255FFB"/>
    <w:rsid w:val="0026480D"/>
    <w:rsid w:val="002768EF"/>
    <w:rsid w:val="002824E8"/>
    <w:rsid w:val="00284CB1"/>
    <w:rsid w:val="002950E6"/>
    <w:rsid w:val="002A2651"/>
    <w:rsid w:val="002A2C5D"/>
    <w:rsid w:val="002A7E4D"/>
    <w:rsid w:val="002B1FBB"/>
    <w:rsid w:val="002B2DC3"/>
    <w:rsid w:val="002C1ECD"/>
    <w:rsid w:val="002C550D"/>
    <w:rsid w:val="002C5C57"/>
    <w:rsid w:val="002E0C7C"/>
    <w:rsid w:val="002E5AA3"/>
    <w:rsid w:val="002F02FE"/>
    <w:rsid w:val="002F2361"/>
    <w:rsid w:val="002F6209"/>
    <w:rsid w:val="003072C4"/>
    <w:rsid w:val="00315E1D"/>
    <w:rsid w:val="00322068"/>
    <w:rsid w:val="003242C4"/>
    <w:rsid w:val="00326227"/>
    <w:rsid w:val="0034545C"/>
    <w:rsid w:val="00347EDE"/>
    <w:rsid w:val="00354B26"/>
    <w:rsid w:val="00360B3C"/>
    <w:rsid w:val="00362B20"/>
    <w:rsid w:val="00365C5A"/>
    <w:rsid w:val="00367A46"/>
    <w:rsid w:val="00381D32"/>
    <w:rsid w:val="0039039A"/>
    <w:rsid w:val="003953E6"/>
    <w:rsid w:val="003A2329"/>
    <w:rsid w:val="003A4FAE"/>
    <w:rsid w:val="003B0052"/>
    <w:rsid w:val="003B170A"/>
    <w:rsid w:val="003B4CC6"/>
    <w:rsid w:val="003C22D8"/>
    <w:rsid w:val="003E31D4"/>
    <w:rsid w:val="003E6365"/>
    <w:rsid w:val="003F048A"/>
    <w:rsid w:val="003F0673"/>
    <w:rsid w:val="00410E69"/>
    <w:rsid w:val="00411B2F"/>
    <w:rsid w:val="00415BE2"/>
    <w:rsid w:val="00417DBC"/>
    <w:rsid w:val="0043187C"/>
    <w:rsid w:val="0043387D"/>
    <w:rsid w:val="00442854"/>
    <w:rsid w:val="00444E1D"/>
    <w:rsid w:val="0045024D"/>
    <w:rsid w:val="00457A49"/>
    <w:rsid w:val="0046151A"/>
    <w:rsid w:val="00466FCC"/>
    <w:rsid w:val="00472C7C"/>
    <w:rsid w:val="00496F79"/>
    <w:rsid w:val="004A5836"/>
    <w:rsid w:val="004B4216"/>
    <w:rsid w:val="004B63C8"/>
    <w:rsid w:val="004C1B3B"/>
    <w:rsid w:val="004D3969"/>
    <w:rsid w:val="004E6EDB"/>
    <w:rsid w:val="004E73AF"/>
    <w:rsid w:val="004F75D8"/>
    <w:rsid w:val="00500A44"/>
    <w:rsid w:val="00502542"/>
    <w:rsid w:val="00506552"/>
    <w:rsid w:val="005172E9"/>
    <w:rsid w:val="00527106"/>
    <w:rsid w:val="005312A2"/>
    <w:rsid w:val="00532BA1"/>
    <w:rsid w:val="005359A9"/>
    <w:rsid w:val="00561A6A"/>
    <w:rsid w:val="00562134"/>
    <w:rsid w:val="0056571B"/>
    <w:rsid w:val="00574975"/>
    <w:rsid w:val="00574B6E"/>
    <w:rsid w:val="00574E8E"/>
    <w:rsid w:val="0057590B"/>
    <w:rsid w:val="005845CB"/>
    <w:rsid w:val="00595017"/>
    <w:rsid w:val="0059568B"/>
    <w:rsid w:val="005A073F"/>
    <w:rsid w:val="005A2A60"/>
    <w:rsid w:val="005D17CF"/>
    <w:rsid w:val="005E4A03"/>
    <w:rsid w:val="005E7FCA"/>
    <w:rsid w:val="006178DC"/>
    <w:rsid w:val="00631852"/>
    <w:rsid w:val="006428EC"/>
    <w:rsid w:val="00660A10"/>
    <w:rsid w:val="00664615"/>
    <w:rsid w:val="00665B36"/>
    <w:rsid w:val="006A4975"/>
    <w:rsid w:val="006B06FE"/>
    <w:rsid w:val="006B08D4"/>
    <w:rsid w:val="006B3CF2"/>
    <w:rsid w:val="006B7223"/>
    <w:rsid w:val="006D6473"/>
    <w:rsid w:val="006D7679"/>
    <w:rsid w:val="006E19E9"/>
    <w:rsid w:val="0070033C"/>
    <w:rsid w:val="0070320D"/>
    <w:rsid w:val="00706628"/>
    <w:rsid w:val="00717196"/>
    <w:rsid w:val="0071731A"/>
    <w:rsid w:val="00724668"/>
    <w:rsid w:val="007254BF"/>
    <w:rsid w:val="0072783D"/>
    <w:rsid w:val="00731B06"/>
    <w:rsid w:val="007326D9"/>
    <w:rsid w:val="007409A3"/>
    <w:rsid w:val="00742159"/>
    <w:rsid w:val="00743183"/>
    <w:rsid w:val="007527DD"/>
    <w:rsid w:val="0076134A"/>
    <w:rsid w:val="007761D6"/>
    <w:rsid w:val="007840C0"/>
    <w:rsid w:val="007934BC"/>
    <w:rsid w:val="007B066C"/>
    <w:rsid w:val="007C7D4C"/>
    <w:rsid w:val="007D659A"/>
    <w:rsid w:val="007D757C"/>
    <w:rsid w:val="007E2A4B"/>
    <w:rsid w:val="007E51D4"/>
    <w:rsid w:val="007F29A6"/>
    <w:rsid w:val="007F32DD"/>
    <w:rsid w:val="0080483B"/>
    <w:rsid w:val="00804F53"/>
    <w:rsid w:val="00806575"/>
    <w:rsid w:val="00807A15"/>
    <w:rsid w:val="00807E0C"/>
    <w:rsid w:val="008122FF"/>
    <w:rsid w:val="008272A6"/>
    <w:rsid w:val="008349BB"/>
    <w:rsid w:val="008356D5"/>
    <w:rsid w:val="00835B2D"/>
    <w:rsid w:val="00841E77"/>
    <w:rsid w:val="0085332A"/>
    <w:rsid w:val="00863BE3"/>
    <w:rsid w:val="00896209"/>
    <w:rsid w:val="008A1DF7"/>
    <w:rsid w:val="008C1018"/>
    <w:rsid w:val="008C2C5D"/>
    <w:rsid w:val="008E68A3"/>
    <w:rsid w:val="008F3405"/>
    <w:rsid w:val="00902F9B"/>
    <w:rsid w:val="009175FE"/>
    <w:rsid w:val="00924478"/>
    <w:rsid w:val="00934A34"/>
    <w:rsid w:val="00937345"/>
    <w:rsid w:val="009374C6"/>
    <w:rsid w:val="00941F7D"/>
    <w:rsid w:val="00945116"/>
    <w:rsid w:val="00952C66"/>
    <w:rsid w:val="00964947"/>
    <w:rsid w:val="00974C0F"/>
    <w:rsid w:val="00976756"/>
    <w:rsid w:val="00983C25"/>
    <w:rsid w:val="0098587A"/>
    <w:rsid w:val="009871B3"/>
    <w:rsid w:val="009A2911"/>
    <w:rsid w:val="009A4C2E"/>
    <w:rsid w:val="009B2632"/>
    <w:rsid w:val="009B3D1F"/>
    <w:rsid w:val="009C6F97"/>
    <w:rsid w:val="009E4B66"/>
    <w:rsid w:val="009F33C0"/>
    <w:rsid w:val="009F3B59"/>
    <w:rsid w:val="009F4AFD"/>
    <w:rsid w:val="00A04C7C"/>
    <w:rsid w:val="00A10460"/>
    <w:rsid w:val="00A364FF"/>
    <w:rsid w:val="00A4106D"/>
    <w:rsid w:val="00A53485"/>
    <w:rsid w:val="00A56380"/>
    <w:rsid w:val="00A611BE"/>
    <w:rsid w:val="00A76FAE"/>
    <w:rsid w:val="00A80B2C"/>
    <w:rsid w:val="00A827C1"/>
    <w:rsid w:val="00A86FB9"/>
    <w:rsid w:val="00A87592"/>
    <w:rsid w:val="00A9519A"/>
    <w:rsid w:val="00AA33BB"/>
    <w:rsid w:val="00AA542B"/>
    <w:rsid w:val="00AB1C50"/>
    <w:rsid w:val="00AB6479"/>
    <w:rsid w:val="00AC2AD0"/>
    <w:rsid w:val="00AC53D8"/>
    <w:rsid w:val="00AC7042"/>
    <w:rsid w:val="00AE2A21"/>
    <w:rsid w:val="00AF1C84"/>
    <w:rsid w:val="00AF35E2"/>
    <w:rsid w:val="00AF4D54"/>
    <w:rsid w:val="00B05DFF"/>
    <w:rsid w:val="00B152CF"/>
    <w:rsid w:val="00B15DA7"/>
    <w:rsid w:val="00B1718B"/>
    <w:rsid w:val="00B40C4D"/>
    <w:rsid w:val="00B52044"/>
    <w:rsid w:val="00B52A2F"/>
    <w:rsid w:val="00B55B06"/>
    <w:rsid w:val="00B55E6D"/>
    <w:rsid w:val="00B6485C"/>
    <w:rsid w:val="00BB6357"/>
    <w:rsid w:val="00BE1527"/>
    <w:rsid w:val="00BE4E93"/>
    <w:rsid w:val="00C00179"/>
    <w:rsid w:val="00C05CD6"/>
    <w:rsid w:val="00C13BE2"/>
    <w:rsid w:val="00C149E2"/>
    <w:rsid w:val="00C1660C"/>
    <w:rsid w:val="00C26BBE"/>
    <w:rsid w:val="00C32261"/>
    <w:rsid w:val="00C361A7"/>
    <w:rsid w:val="00C364CF"/>
    <w:rsid w:val="00C47CFA"/>
    <w:rsid w:val="00C53536"/>
    <w:rsid w:val="00C663DD"/>
    <w:rsid w:val="00C73576"/>
    <w:rsid w:val="00C74C90"/>
    <w:rsid w:val="00CA10A3"/>
    <w:rsid w:val="00CA354D"/>
    <w:rsid w:val="00CA673A"/>
    <w:rsid w:val="00CA7701"/>
    <w:rsid w:val="00CB4B9A"/>
    <w:rsid w:val="00CC0FAA"/>
    <w:rsid w:val="00CD73AC"/>
    <w:rsid w:val="00CF73CA"/>
    <w:rsid w:val="00D13BF6"/>
    <w:rsid w:val="00D16D65"/>
    <w:rsid w:val="00D30D27"/>
    <w:rsid w:val="00D42E10"/>
    <w:rsid w:val="00D43927"/>
    <w:rsid w:val="00D568D4"/>
    <w:rsid w:val="00D60899"/>
    <w:rsid w:val="00D74E09"/>
    <w:rsid w:val="00D92EE8"/>
    <w:rsid w:val="00D9392C"/>
    <w:rsid w:val="00D959B1"/>
    <w:rsid w:val="00DA1C28"/>
    <w:rsid w:val="00DA4543"/>
    <w:rsid w:val="00DA694A"/>
    <w:rsid w:val="00DB6E33"/>
    <w:rsid w:val="00DC2B1B"/>
    <w:rsid w:val="00DD06CC"/>
    <w:rsid w:val="00DD584E"/>
    <w:rsid w:val="00DF5E08"/>
    <w:rsid w:val="00DF75C1"/>
    <w:rsid w:val="00DF785C"/>
    <w:rsid w:val="00E0182A"/>
    <w:rsid w:val="00E15195"/>
    <w:rsid w:val="00E213DA"/>
    <w:rsid w:val="00E228F2"/>
    <w:rsid w:val="00E25C98"/>
    <w:rsid w:val="00E3345F"/>
    <w:rsid w:val="00E33C3C"/>
    <w:rsid w:val="00E45EA0"/>
    <w:rsid w:val="00E474F9"/>
    <w:rsid w:val="00E66255"/>
    <w:rsid w:val="00E751B1"/>
    <w:rsid w:val="00E97B6A"/>
    <w:rsid w:val="00EB1BDD"/>
    <w:rsid w:val="00EB563A"/>
    <w:rsid w:val="00EC0C55"/>
    <w:rsid w:val="00EC6A14"/>
    <w:rsid w:val="00ED1D5D"/>
    <w:rsid w:val="00ED1FCE"/>
    <w:rsid w:val="00ED5386"/>
    <w:rsid w:val="00EE5ED6"/>
    <w:rsid w:val="00EF4DBD"/>
    <w:rsid w:val="00EF6730"/>
    <w:rsid w:val="00EF7BDA"/>
    <w:rsid w:val="00F03FAC"/>
    <w:rsid w:val="00F07A5D"/>
    <w:rsid w:val="00F1252E"/>
    <w:rsid w:val="00F16272"/>
    <w:rsid w:val="00F20071"/>
    <w:rsid w:val="00F23BFB"/>
    <w:rsid w:val="00F26660"/>
    <w:rsid w:val="00F56E3B"/>
    <w:rsid w:val="00F63CE3"/>
    <w:rsid w:val="00F72377"/>
    <w:rsid w:val="00F9773D"/>
    <w:rsid w:val="00FA164B"/>
    <w:rsid w:val="00FA4A09"/>
    <w:rsid w:val="00FA5A95"/>
    <w:rsid w:val="00FB237B"/>
    <w:rsid w:val="00FB2B99"/>
    <w:rsid w:val="00FD4EDD"/>
    <w:rsid w:val="00FF0353"/>
    <w:rsid w:val="00FF7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26DF4"/>
  <w15:docId w15:val="{551A3BE6-9C5A-457C-B2E9-7E50A37F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A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00179"/>
    <w:rPr>
      <w:sz w:val="16"/>
      <w:szCs w:val="16"/>
    </w:rPr>
  </w:style>
  <w:style w:type="paragraph" w:styleId="CommentText">
    <w:name w:val="annotation text"/>
    <w:basedOn w:val="Normal"/>
    <w:link w:val="CommentTextChar"/>
    <w:uiPriority w:val="99"/>
    <w:semiHidden/>
    <w:unhideWhenUsed/>
    <w:rsid w:val="00C00179"/>
    <w:pPr>
      <w:spacing w:line="240" w:lineRule="auto"/>
    </w:pPr>
    <w:rPr>
      <w:sz w:val="20"/>
      <w:szCs w:val="20"/>
    </w:rPr>
  </w:style>
  <w:style w:type="character" w:customStyle="1" w:styleId="CommentTextChar">
    <w:name w:val="Comment Text Char"/>
    <w:basedOn w:val="DefaultParagraphFont"/>
    <w:link w:val="CommentText"/>
    <w:uiPriority w:val="99"/>
    <w:semiHidden/>
    <w:rsid w:val="00C00179"/>
    <w:rPr>
      <w:sz w:val="20"/>
      <w:szCs w:val="20"/>
    </w:rPr>
  </w:style>
  <w:style w:type="paragraph" w:styleId="CommentSubject">
    <w:name w:val="annotation subject"/>
    <w:basedOn w:val="CommentText"/>
    <w:next w:val="CommentText"/>
    <w:link w:val="CommentSubjectChar"/>
    <w:uiPriority w:val="99"/>
    <w:semiHidden/>
    <w:unhideWhenUsed/>
    <w:rsid w:val="00C00179"/>
    <w:rPr>
      <w:b/>
      <w:bCs/>
    </w:rPr>
  </w:style>
  <w:style w:type="character" w:customStyle="1" w:styleId="CommentSubjectChar">
    <w:name w:val="Comment Subject Char"/>
    <w:basedOn w:val="CommentTextChar"/>
    <w:link w:val="CommentSubject"/>
    <w:uiPriority w:val="99"/>
    <w:semiHidden/>
    <w:rsid w:val="00C00179"/>
    <w:rPr>
      <w:b/>
      <w:bCs/>
      <w:sz w:val="20"/>
      <w:szCs w:val="20"/>
    </w:rPr>
  </w:style>
  <w:style w:type="paragraph" w:styleId="BalloonText">
    <w:name w:val="Balloon Text"/>
    <w:basedOn w:val="Normal"/>
    <w:link w:val="BalloonTextChar"/>
    <w:uiPriority w:val="99"/>
    <w:semiHidden/>
    <w:unhideWhenUsed/>
    <w:rsid w:val="00C00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179"/>
    <w:rPr>
      <w:rFonts w:ascii="Tahoma" w:hAnsi="Tahoma" w:cs="Tahoma"/>
      <w:sz w:val="16"/>
      <w:szCs w:val="16"/>
    </w:rPr>
  </w:style>
  <w:style w:type="paragraph" w:styleId="NoSpacing">
    <w:name w:val="No Spacing"/>
    <w:uiPriority w:val="1"/>
    <w:qFormat/>
    <w:rsid w:val="002C1ECD"/>
    <w:pPr>
      <w:spacing w:after="0" w:line="240" w:lineRule="auto"/>
    </w:pPr>
  </w:style>
  <w:style w:type="paragraph" w:styleId="ListParagraph">
    <w:name w:val="List Paragraph"/>
    <w:basedOn w:val="Normal"/>
    <w:uiPriority w:val="34"/>
    <w:qFormat/>
    <w:rsid w:val="00444E1D"/>
    <w:pPr>
      <w:ind w:left="720"/>
      <w:contextualSpacing/>
    </w:pPr>
  </w:style>
  <w:style w:type="paragraph" w:customStyle="1" w:styleId="Default">
    <w:name w:val="Default"/>
    <w:rsid w:val="002400F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767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756"/>
  </w:style>
  <w:style w:type="paragraph" w:styleId="Footer">
    <w:name w:val="footer"/>
    <w:basedOn w:val="Normal"/>
    <w:link w:val="FooterChar"/>
    <w:uiPriority w:val="99"/>
    <w:unhideWhenUsed/>
    <w:rsid w:val="009767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756"/>
  </w:style>
  <w:style w:type="paragraph" w:styleId="Revision">
    <w:name w:val="Revision"/>
    <w:hidden/>
    <w:uiPriority w:val="99"/>
    <w:semiHidden/>
    <w:rsid w:val="00284CB1"/>
    <w:pPr>
      <w:spacing w:after="0" w:line="240" w:lineRule="auto"/>
    </w:pPr>
  </w:style>
  <w:style w:type="table" w:styleId="TableGrid">
    <w:name w:val="Table Grid"/>
    <w:basedOn w:val="TableNormal"/>
    <w:uiPriority w:val="59"/>
    <w:rsid w:val="0057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28EC"/>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230FD4"/>
    <w:rPr>
      <w:color w:val="0000FF" w:themeColor="hyperlink"/>
      <w:u w:val="single"/>
    </w:rPr>
  </w:style>
  <w:style w:type="character" w:styleId="Strong">
    <w:name w:val="Strong"/>
    <w:basedOn w:val="DefaultParagraphFont"/>
    <w:uiPriority w:val="22"/>
    <w:qFormat/>
    <w:rsid w:val="00230FD4"/>
    <w:rPr>
      <w:b/>
      <w:bCs/>
    </w:rPr>
  </w:style>
  <w:style w:type="character" w:customStyle="1" w:styleId="apple-converted-space">
    <w:name w:val="apple-converted-space"/>
    <w:basedOn w:val="DefaultParagraphFont"/>
    <w:rsid w:val="00F72377"/>
  </w:style>
  <w:style w:type="table" w:styleId="LightList-Accent2">
    <w:name w:val="Light List Accent 2"/>
    <w:basedOn w:val="TableNormal"/>
    <w:uiPriority w:val="61"/>
    <w:rsid w:val="00F72377"/>
    <w:pPr>
      <w:spacing w:after="0" w:line="240" w:lineRule="auto"/>
    </w:pPr>
    <w:rPr>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PlainText">
    <w:name w:val="Plain Text"/>
    <w:basedOn w:val="Normal"/>
    <w:link w:val="PlainTextChar"/>
    <w:uiPriority w:val="99"/>
    <w:unhideWhenUsed/>
    <w:rsid w:val="00BE152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BE1527"/>
    <w:rPr>
      <w:rFonts w:ascii="Consolas" w:hAnsi="Consolas" w:cs="Consolas"/>
      <w:sz w:val="21"/>
      <w:szCs w:val="21"/>
    </w:rPr>
  </w:style>
  <w:style w:type="table" w:customStyle="1" w:styleId="TableGrid1">
    <w:name w:val="Table Grid1"/>
    <w:basedOn w:val="TableNormal"/>
    <w:next w:val="TableGrid"/>
    <w:uiPriority w:val="59"/>
    <w:rsid w:val="00466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663">
      <w:bodyDiv w:val="1"/>
      <w:marLeft w:val="0"/>
      <w:marRight w:val="0"/>
      <w:marTop w:val="0"/>
      <w:marBottom w:val="0"/>
      <w:divBdr>
        <w:top w:val="none" w:sz="0" w:space="0" w:color="auto"/>
        <w:left w:val="none" w:sz="0" w:space="0" w:color="auto"/>
        <w:bottom w:val="none" w:sz="0" w:space="0" w:color="auto"/>
        <w:right w:val="none" w:sz="0" w:space="0" w:color="auto"/>
      </w:divBdr>
    </w:div>
    <w:div w:id="914046029">
      <w:bodyDiv w:val="1"/>
      <w:marLeft w:val="0"/>
      <w:marRight w:val="0"/>
      <w:marTop w:val="0"/>
      <w:marBottom w:val="0"/>
      <w:divBdr>
        <w:top w:val="none" w:sz="0" w:space="0" w:color="auto"/>
        <w:left w:val="none" w:sz="0" w:space="0" w:color="auto"/>
        <w:bottom w:val="none" w:sz="0" w:space="0" w:color="auto"/>
        <w:right w:val="none" w:sz="0" w:space="0" w:color="auto"/>
      </w:divBdr>
    </w:div>
    <w:div w:id="1062677472">
      <w:bodyDiv w:val="1"/>
      <w:marLeft w:val="0"/>
      <w:marRight w:val="0"/>
      <w:marTop w:val="0"/>
      <w:marBottom w:val="0"/>
      <w:divBdr>
        <w:top w:val="none" w:sz="0" w:space="0" w:color="auto"/>
        <w:left w:val="none" w:sz="0" w:space="0" w:color="auto"/>
        <w:bottom w:val="none" w:sz="0" w:space="0" w:color="auto"/>
        <w:right w:val="none" w:sz="0" w:space="0" w:color="auto"/>
      </w:divBdr>
    </w:div>
    <w:div w:id="1648322096">
      <w:bodyDiv w:val="1"/>
      <w:marLeft w:val="0"/>
      <w:marRight w:val="0"/>
      <w:marTop w:val="0"/>
      <w:marBottom w:val="0"/>
      <w:divBdr>
        <w:top w:val="none" w:sz="0" w:space="0" w:color="auto"/>
        <w:left w:val="none" w:sz="0" w:space="0" w:color="auto"/>
        <w:bottom w:val="none" w:sz="0" w:space="0" w:color="auto"/>
        <w:right w:val="none" w:sz="0" w:space="0" w:color="auto"/>
      </w:divBdr>
    </w:div>
    <w:div w:id="1981614457">
      <w:bodyDiv w:val="1"/>
      <w:marLeft w:val="0"/>
      <w:marRight w:val="0"/>
      <w:marTop w:val="0"/>
      <w:marBottom w:val="0"/>
      <w:divBdr>
        <w:top w:val="none" w:sz="0" w:space="0" w:color="auto"/>
        <w:left w:val="none" w:sz="0" w:space="0" w:color="auto"/>
        <w:bottom w:val="none" w:sz="0" w:space="0" w:color="auto"/>
        <w:right w:val="none" w:sz="0" w:space="0" w:color="auto"/>
      </w:divBdr>
    </w:div>
    <w:div w:id="200673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boradafund@cambridge-africa.cam.ac.uk"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B5CE3-562D-4CB9-9B37-FC5BDD2FC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Sinead</dc:creator>
  <cp:lastModifiedBy>P. Hariri</cp:lastModifiedBy>
  <cp:revision>9</cp:revision>
  <cp:lastPrinted>2017-04-24T10:16:00Z</cp:lastPrinted>
  <dcterms:created xsi:type="dcterms:W3CDTF">2020-09-29T19:07:00Z</dcterms:created>
  <dcterms:modified xsi:type="dcterms:W3CDTF">2022-07-08T08:44:00Z</dcterms:modified>
</cp:coreProperties>
</file>